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509" w:rsidRDefault="006D6509" w:rsidP="006D6509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r w:rsidRPr="006D650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CB391B" wp14:editId="1F5A9422">
            <wp:extent cx="5940425" cy="8175362"/>
            <wp:effectExtent l="0" t="0" r="0" b="0"/>
            <wp:docPr id="8" name="Рисунок 8" descr="C:\Users\Анастасия\Desktop\сканы косы мпо 18 го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16BFE">
        <w:rPr>
          <w:rFonts w:ascii="Times New Roman" w:hAnsi="Times New Roman"/>
          <w:sz w:val="28"/>
          <w:szCs w:val="28"/>
        </w:rPr>
        <w:br w:type="page"/>
      </w:r>
    </w:p>
    <w:p w:rsidR="00191C7E" w:rsidRDefault="00191C7E" w:rsidP="00191C7E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FC4488">
        <w:rPr>
          <w:rFonts w:ascii="Times New Roman" w:hAnsi="Times New Roman"/>
          <w:sz w:val="28"/>
          <w:szCs w:val="28"/>
        </w:rPr>
        <w:t xml:space="preserve"> (таблица 1)</w:t>
      </w:r>
      <w:r w:rsidRPr="00AC4EB0">
        <w:rPr>
          <w:rFonts w:ascii="Times New Roman" w:hAnsi="Times New Roman"/>
          <w:sz w:val="28"/>
          <w:szCs w:val="28"/>
        </w:rPr>
        <w:t>.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191C7E" w:rsidRPr="002540FD" w:rsidRDefault="00191C7E" w:rsidP="00191C7E">
      <w:pPr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  <w:r w:rsidRPr="002540F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360" w:lineRule="auto"/>
        <w:ind w:left="-567" w:right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 xml:space="preserve">         КОМы разработаны на основе:</w:t>
      </w:r>
    </w:p>
    <w:p w:rsidR="00191C7E" w:rsidRPr="002540FD" w:rsidRDefault="00191C7E" w:rsidP="00191C7E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191C7E" w:rsidRPr="002540FD" w:rsidRDefault="00191C7E" w:rsidP="00191C7E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 xml:space="preserve">-основной профессиональной образовательной программы по ППССЗ  </w:t>
      </w:r>
      <w:r w:rsidRPr="002540FD">
        <w:rPr>
          <w:rFonts w:ascii="Times New Roman" w:hAnsi="Times New Roman"/>
          <w:sz w:val="24"/>
          <w:szCs w:val="24"/>
        </w:rPr>
        <w:t>15.02.01 Монтаж и техническая эксплуатация промышленного оборудования (по отраслям);</w:t>
      </w:r>
    </w:p>
    <w:p w:rsidR="00191C7E" w:rsidRPr="002540FD" w:rsidRDefault="00191C7E" w:rsidP="00191C7E">
      <w:pPr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sz w:val="24"/>
          <w:szCs w:val="24"/>
        </w:rPr>
        <w:t>-</w:t>
      </w:r>
      <w:r w:rsidRPr="002540FD">
        <w:rPr>
          <w:rFonts w:ascii="Times New Roman" w:hAnsi="Times New Roman"/>
          <w:sz w:val="24"/>
          <w:szCs w:val="24"/>
          <w:lang w:eastAsia="ru-RU"/>
        </w:rPr>
        <w:t>рабочей программы учебной дисциплины ОУД.1</w:t>
      </w:r>
      <w:r w:rsidR="00C71806">
        <w:rPr>
          <w:rFonts w:ascii="Times New Roman" w:hAnsi="Times New Roman"/>
          <w:sz w:val="24"/>
          <w:szCs w:val="24"/>
          <w:lang w:eastAsia="ru-RU"/>
        </w:rPr>
        <w:t>1</w:t>
      </w:r>
      <w:r w:rsidRPr="002540FD">
        <w:rPr>
          <w:rFonts w:ascii="Times New Roman" w:hAnsi="Times New Roman"/>
          <w:sz w:val="24"/>
          <w:szCs w:val="24"/>
          <w:lang w:eastAsia="ru-RU"/>
        </w:rPr>
        <w:t xml:space="preserve"> Естествознание.</w:t>
      </w:r>
    </w:p>
    <w:p w:rsidR="00191C7E" w:rsidRPr="002540FD" w:rsidRDefault="00191C7E" w:rsidP="00191C7E">
      <w:pPr>
        <w:spacing w:after="0" w:line="36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</w:t>
      </w:r>
      <w:r w:rsidR="00C71806">
        <w:rPr>
          <w:rFonts w:ascii="Times New Roman" w:hAnsi="Times New Roman"/>
          <w:sz w:val="24"/>
          <w:szCs w:val="24"/>
          <w:lang w:eastAsia="ru-RU"/>
        </w:rPr>
        <w:t>1</w:t>
      </w:r>
      <w:r w:rsidRPr="002540FD">
        <w:rPr>
          <w:rFonts w:ascii="Times New Roman" w:hAnsi="Times New Roman"/>
          <w:sz w:val="24"/>
          <w:szCs w:val="24"/>
          <w:lang w:eastAsia="ru-RU"/>
        </w:rPr>
        <w:t xml:space="preserve"> Естествознание.</w:t>
      </w:r>
    </w:p>
    <w:p w:rsidR="00191C7E" w:rsidRPr="002540FD" w:rsidRDefault="00191C7E" w:rsidP="00191C7E">
      <w:pPr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40FD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21519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</w:t>
      </w:r>
    </w:p>
    <w:p w:rsidR="00A65F73" w:rsidRPr="002540FD" w:rsidRDefault="00FC4488" w:rsidP="00FC4488">
      <w:pPr>
        <w:pStyle w:val="Default"/>
        <w:spacing w:line="276" w:lineRule="auto"/>
        <w:ind w:firstLine="708"/>
        <w:jc w:val="right"/>
      </w:pPr>
      <w:r>
        <w:t>Таблица 1</w:t>
      </w:r>
    </w:p>
    <w:tbl>
      <w:tblPr>
        <w:tblpPr w:leftFromText="180" w:rightFromText="180" w:vertAnchor="text" w:tblpX="-474" w:tblpY="1"/>
        <w:tblW w:w="10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5245"/>
      </w:tblGrid>
      <w:tr w:rsidR="00A65F73" w:rsidRPr="002540FD" w:rsidTr="00A65F73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65F73" w:rsidRPr="002540FD" w:rsidRDefault="00A65F73" w:rsidP="00A65F7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(личностные, метапредметные, предметные результаты;  </w:t>
            </w:r>
          </w:p>
          <w:p w:rsidR="00A65F73" w:rsidRPr="002540FD" w:rsidRDefault="00A65F73" w:rsidP="00A65F7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 и оценки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</w:tc>
      </w:tr>
      <w:tr w:rsidR="00A65F73" w:rsidRPr="002540FD" w:rsidTr="00A65F73">
        <w:trPr>
          <w:trHeight w:val="131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результатов выполнения практической работы № 9,10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результатов выполнения внеаудиторной самостоятельной работы № 4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естественных наук;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выбранной профессиональной деятельности;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определять цели и задачи деятельности, выбирать средства для их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достижения на практике;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различные источники для получения естественно-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научной информации и оценивать ее достоверность для достижения постав-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ленных целей и задач;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 и общества;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-выполнение тестовыхзаданий по темам: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Клетка – единица строения и жизнедеятельности организма»,«Многообразие живых организмов»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-оценка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проведение устных и письменных опросов;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внеаудиторной самостоятельной работы № 8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практической работы № 1,2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научном методе познания природы и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средствах изучения мегамира, макромира и микромира; владение приемами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естественно-научных наблюдений, опытов, исследований и оценки достовер-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ности полученных результатов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по заданным критериям выполнения заданий на лабораторных работах: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проверка результатов самостоятельной работы;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по решению задач,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по выполнению разноуровневых заданий;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-оценка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(личностные, метапредметные, предметные результаты; элементы </w:t>
            </w: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и методы контроля и оценки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знанием терминологии образовательной программы.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степени участия обучающегося в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Написание рефератов, изучение литературы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321519" w:rsidRPr="002540FD" w:rsidRDefault="003215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519" w:rsidRPr="002540FD" w:rsidRDefault="003215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A65F73" w:rsidRPr="00053161" w:rsidRDefault="00A65F73" w:rsidP="00C43D39">
      <w:pPr>
        <w:numPr>
          <w:ilvl w:val="0"/>
          <w:numId w:val="27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lastRenderedPageBreak/>
        <w:t>Контрольно- оценочные материалы</w:t>
      </w:r>
    </w:p>
    <w:p w:rsidR="00A65F73" w:rsidRPr="001448E7" w:rsidRDefault="00A65F73" w:rsidP="001448E7">
      <w:pPr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 Текущий контроль</w:t>
      </w:r>
    </w:p>
    <w:p w:rsidR="00A65F73" w:rsidRPr="00053161" w:rsidRDefault="00A65F73" w:rsidP="00A65F73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3.1.1 Перечень вопросов для устного опроса текущего контроля по темам дисциплины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Тема 1.1. Основные понятия и законы химии.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1.Что является предметом изучения химии?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2.Какие частицы называют атомы и молекулы?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3.Охарактеризуйте явления аллотропии. Какие факторы его вызывают.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4.Какое вещество называют сложным?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5.Что показывает химическая формула?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6.Охарактеризуйте понятия «относительная атомная масса химического элемента», «относительная молекулярная масса вещества»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7.Сформулируйте закон сохранения массы веществ.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8.Сформулируйте закон постоянства состава вещества. Является ли этот закон универсальным для всех веществ?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9.Сформулируйте закон Авогадро. Какие следствия из этого закона имеют важное значение для химических расчетов?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Тема 1.2. Периодический закон и Периодическая система химических элементов Д. И. Менделеева и строение атома.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1.Сформулируйте периодический закон.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2.Что такое период? Что показывает номер периода. Какие периоды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3.Что такое группа? Что показывает номер группы. Какие подгруппы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4.Что показывает порядковый номер?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5.Как устроено атомное ядро? Что такое изотопы? Почему свойства различных изотопов одного и того же элемента идентичны, хотя их относительные атомные массы различны?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Тема 1.3. Строение вещества.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1.Охарактеризуйте понятие «ионная связь». Каков механизм его образования?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2.Охарактеризуйте понятия «катионы» и «анионы». Какие группы катионов и анионов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3.Какими физическими свойствами характеризуются вещества с ионными кристаллическими решетками?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4.Какую химическую связь называют ковалентной? Какие признаки учитывают при классификации ковалентных связей?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5.Каковы механизмы образования ковалентной связи?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6.Какими особенностями характеризуется строение атомов 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7.Охарактеризуйте понятие «металлическая связь». Что сближает этусвязь с ионной и ковалентной связями?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8.Что представляет собой металлическая кристаллическая решетка?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9.Что такое смесь? Какие типы смесей различают по агрегатному состоянию образующих их веществ? Какие типы смесей различают по признаку однородности?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10.Охарактеризуйте понятие «дисперсная система». Чем дисперсная система отличается от остальных смесей?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11.Какие системы называют грубодисперсными? На какие группы они делятся? Какой признак лежит в основе такой классификации?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>12.Какими дисперсными системами вы сталкиваетесь на производственной практике и будет иметь дело в профессиональной деятельности?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Тема 1.4. Вода. Растворы. Электролитическая диссоциация.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1.Какие смеси называют растворами? Какие типы растворов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2.Охарактеризуйте понятие «растворимость вещества в воде». В каких единицах выражается растворимость?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3.Какие факторы влияют на растворимость в воде газов, жидкостей и твердых веществ?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4.Какие вещества называют электролитами и неэлектролитами?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5.Какую роль играет вода в процессе электролитической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6.Охарактеризуйте понятие «степень электролитической диссоциации» На какие группы делятся электролиты по степени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Тема 1.5. Классификация неорганических соединений и их свойства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1.Дайте определения кислотам из их состава и сточки зрения теории электролитической диссоциации.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2.На какие группы делят кислоты?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3.Как определить наличие кислоты в продуктах питания?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4.Дайте определения основаниям исходя из их состава и с точки зрения теории электролитической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5.На какие группы делят основания?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6.Дайте определение солям исходя из состава этих соединений. Для какой группы солей это определение справедливо?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7.Как классифицируют соли? Что общего между основными и кислыми солями. Что их отличает?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8.Какие соли используют на производстве вашего профиля? С какой целью?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9.Какой процесс называют гидролизом? Какие типы гидролиза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10.Что представляет собой соль как продукт реакции обмена и продукт реакции замещения? Только ли кислота и основание могут в результате обмена образуется соль?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11.Какие аспекты вашей профессиональной деятельности требует знания о рН? Обоснуйте ответ?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12.Какие вещества  называют оксидами? 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13.Как классифицируют оксиды? Как оксиды называются несолеобразующими?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14.Какие оксиды называют солеобразующими?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15.Какие оксиды называют основными, кислотными, амфотерными? Какие элементы образуют эти оксиды?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Тема 1.6. Химические реакции.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1.Как классифицируют химические реакции по числу и составу реагирующих веществ? Привести примеры реакций каждого типа. Реакции какого типа всегда являются окислительно-восстановительными?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2.Какое вещество называют катализатором? Какие явления называют катализом?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3.Как в вашей будущей профессии используется   теплота, выделяющаяся при протекании экзотермических реакций?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4.Какой процесс называют электролизом? Какую роль играют катод и анод процессам?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5.Охарактеризуйте понятие «скорость химической реакции». В каких единицах измеряется и от каких факторов зависит скорость химической реакции?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Тема 1.7. Металлы и неметаллы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>1.Физические и химические свойства 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2.В чем заключается коррозия металлов? Какие типы и виды коррозии различают?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3.Виды защиты металлов от коррозии.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4.Какие виды получения металлов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5.Какие особенности строения отличаются атомы и кристаллы неметаллов?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6.Какими свойствами-окислительными или восстановительными-характеризуются неметаллы?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7.Охарактеризуйтевосстановительные свойства неметаллов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8.Охарактеризуйте окислительные свойства неметаллов?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Тема 2.1. Основные понятия органической химии и теория строения органических соединений.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1.Какие вещества называют органическими?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2.Сформулируйте и поясните основные положения теории химического строения А.М. Бутлерова.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3.Какие признаки положены в основу классификации органических соединений?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4.Какую группу атомов называют функциональной? Какие функциональные группы вам известны?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5.Назовите основные типы реакции в неорганической и органической химии.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Тема 2.2.Углеводороды и их природные источники.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1.Какие из приведенных формул принадлежат предельным  углеводородам: С5Н10, С2Н6, С12Н26, С6Н8, С4Н10, С3Н6;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2.Какие реакции называют реакциями дегидрирования?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3.Какие углеводороды называются предельными? Общая формула.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4.Что такое гомологический ряд? Перечислить гомологический ряд алканов.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5.Какие реакции называются реакциями полимеризации?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6.Какие реакции называют  реакциями гидратации, дегидратации?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7.Какие реакции называются непредельными? Общая формула алкенов.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8.Что общего  и в чем различия между реакциями присоединений с участием алкенов и диеновых углеводородов? Ответ подтвердите уравнения химических реакций.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9.Сравните общие формулы диеновых и ацетиленновых углеводородов. 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10.Сравните химические свойства этилена и ацетилена. Какие общие черты и различия вы можете отметить?Ответ подтвердите уравнениями  химических реакции.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11.Какие углеводороды называют ароматическими(арены)? Приведите пример.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12.Каким пламенем горит бензол?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Тема 2.3. Кислородсодержащие органические соединения.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1.Какие спирты относятся к предельным одноатомным? Как формируют их названия? Какие виды изомерии характерны для них?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2.К наступлению холодов в клеточной жидкости насекомых и некоторых земноводных резко увеличивается содержание глицерина. Объясните этот природный факт.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3.Какой спирт в технике называют денатуратом? Где его используют?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4.Назовите области использования технического этилового спирта, этиленгликоля и глицерина в условиях учебной практики и в вашей будущей профессиональной деятельности?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5.Как взаимное влияние фенильного радикала и гидроксильной группы отражается на свойствах фенола?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>6.Фенол используется при производстве многочисленных полимерных материалов. Какие правила техники безопасности должны соблюдаться при работе с этим веществом? Почему?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7.Какие вещества называются альдегидами? Какие виды изомерии, характерны для альдегидов.?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8.Какие свойства формальдегида лежит в основе его применения?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9.Чем отличаются реакции полимеризации от реакций поликонденсации?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10.Какие примерные материалы на основе формальдегидных смол используют на производстве, связанном с вашей профессиональной деятельностью?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11.Какие вещества называются карбоновыми кислотами?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12.Сравнить свойства соляной и уксусной кислот.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13.Что представляют собой сложные эфиры? Как называются реакции их получения?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Тема 2.4.Азотсодержащие органические соединения. Полимеры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1.Какие вещества называются аминами? Какую функциональную группу они содержат?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2.Почему амины называются органическими основаниями?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3.Как свойства анилина подтверждают положение теории химического строения о взаимном влиянии атомов в молекуле?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4.Где используются анилиновые красители?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5.Какие органические вещества называются аминокислотами? Можно ли их назвать соединениями с двойственной функцией?</w:t>
      </w: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6.В чем проявляется амфотерный характер аминокислот?</w:t>
      </w: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4 - Показатели оценки устных ответов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:rsidR="00A65F73" w:rsidRPr="00053161" w:rsidRDefault="00A65F73" w:rsidP="00A65F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 xml:space="preserve">3.1.1 Банк тестовых заданий по темам дисциплины </w:t>
      </w:r>
    </w:p>
    <w:p w:rsidR="00A65F73" w:rsidRPr="00053161" w:rsidRDefault="00A65F73" w:rsidP="00A65F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Инструкция: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</w:rPr>
        <w:t>Контрольная работа № 1 «Периодический закон и Периодическая система химических элементов Д. И. Менделеева с точки зрения учения о строении атомов».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bookmarkStart w:id="1" w:name="bookmark0"/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bookmarkEnd w:id="1"/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возрастания их атомных радиусов?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В, 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Р,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В,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увеличения зарядов ядер атомов?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N,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>3) Br, Cl, F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, Se, 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4) Be, Mg,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Наибольшей восстановительной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2) Р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ослабления их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→В→С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→Аг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Ga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→Вг→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химических элементов В→С→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3) уменьшается электроотрицательность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4) уменьшается высшая степень окисления в оксидах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Низшая степень окисления в ряду химических элементов фтор→кислород→углерод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увеличивается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уменьшается 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не изменяется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изменяется периодически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Высший оксид состава ЭО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IVA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IIA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гидроксидов В(ОН)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→ А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→Т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свойства гидроксидов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1) основных к кислотным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кислотных к основным 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амфотерных к кислотным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2.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число протонов в ядре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Т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ab/>
        <w:t>1) происходит переход от неметаллических свойств через амфотерные к металлическим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 не изменяется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>Элементы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заряд ядер при увеличении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неспаренных электронов в атоме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3) кислотные свойства оксидов усиливаются при увеличе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нии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4) восстановительные свойства усиливаются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Для элементов, находящихся в главной подгруппе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пы периодической системы,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водородные соединения, имеющие общую формулу ЭН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3) похожее строение электронных оболочек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4) высшие гидроксиды, соответствующие общей формуле ЭО(ОН)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одинаковое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свойства оксидов изменяются от основных через амфо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терные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радиуса атома?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N,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,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 S, Se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3) Br, Cl, F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Cl, S,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зарядов ядер атомов?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N, </w:t>
      </w:r>
      <w:r w:rsidRPr="00053161">
        <w:rPr>
          <w:rFonts w:ascii="Times New Roman" w:hAnsi="Times New Roman"/>
          <w:color w:val="000000"/>
          <w:sz w:val="24"/>
          <w:szCs w:val="24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Se, S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</w:rPr>
        <w:t>Вг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, I, F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Be, Mg, </w:t>
      </w:r>
      <w:r w:rsidRPr="00053161">
        <w:rPr>
          <w:rFonts w:ascii="Times New Roman" w:hAnsi="Times New Roman"/>
          <w:color w:val="000000"/>
          <w:sz w:val="24"/>
          <w:szCs w:val="24"/>
        </w:rPr>
        <w:t>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Наибольшей восстановительной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Са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>Свойства оксидов в ряду ВеО→С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Низшая степень окисления в ряду химических элементов мышьяк→фосфор→ азот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1) увеличивается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не изменяется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изменяется периодически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7. </w:t>
      </w:r>
      <w:r w:rsidRPr="00053161">
        <w:rPr>
          <w:rFonts w:ascii="Times New Roman" w:hAnsi="Times New Roman"/>
          <w:color w:val="000000"/>
          <w:sz w:val="24"/>
          <w:szCs w:val="24"/>
        </w:rPr>
        <w:t>Высший оксид состава Э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VA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гидроксидов НС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>→НВг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>→Н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ослабление основных и усиление кислотных свойств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происходит переход от амфотерных к кислотным гидро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ксидам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кислотные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кислотные свойства ослабевают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053161">
        <w:rPr>
          <w:rFonts w:ascii="Times New Roman" w:hAnsi="Times New Roman"/>
          <w:color w:val="000000"/>
          <w:sz w:val="24"/>
          <w:szCs w:val="24"/>
        </w:rPr>
        <w:t>→I: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сила галогеноводородных кислот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Для элементов 2-го периода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 уменьшение радиуса атома при увеличении порядкового номера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3) одинаковое число электронных уровней у атомов</w:t>
      </w:r>
    </w:p>
    <w:p w:rsidR="00A65F73" w:rsidRPr="00053161" w:rsidRDefault="00A65F73" w:rsidP="00A65F73">
      <w:pPr>
        <w:widowControl w:val="0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увеличение кислотного характера высших гидроксидов,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образованных этими элементами, по периоду слева на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право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5) закономерно изменяющееся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увеличивается число заполненных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Радиус атома уменьшается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хлор, сера, натрий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хлор, натрий, сера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натрий, сера, хлор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сера, натрий, хлор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</w:t>
      </w: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, В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Р, С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К,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Наименьшей окислительной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Р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оксидов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MgO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возрастает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металлических к неметаллическим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Летучее водородное соединение состава ЭН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VA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гидроксидов 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→Н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РЬ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основные свойства ослабевают и усиливаются кислотные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свойства изменяются от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основные свойства растут 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низшая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→I: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возрастает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Для элементов 3-го периода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уменьшение радиуса атома при увеличении порядкового номера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одинаковое число электронных уровней у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увеличение кислотного характера высших гидроксидов, образованных этими </w:t>
      </w: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элементами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5) одинаковое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убывания их атомных радиусов?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, С, В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Р,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, 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Li, Na, </w:t>
      </w:r>
      <w:r w:rsidRPr="00053161">
        <w:rPr>
          <w:rFonts w:ascii="Times New Roman" w:hAnsi="Times New Roman"/>
          <w:color w:val="000000"/>
          <w:sz w:val="24"/>
          <w:szCs w:val="24"/>
        </w:rPr>
        <w:t>К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2) Al, S, Cl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3) Br, S, Si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N, 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, F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оксидов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→ВеО→В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металлических к неметаллическим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1)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Ве</w:t>
      </w:r>
      <w:r w:rsidRPr="00053161">
        <w:rPr>
          <w:rFonts w:ascii="Times New Roman" w:hAnsi="Times New Roman"/>
          <w:color w:val="000000"/>
          <w:sz w:val="24"/>
          <w:szCs w:val="24"/>
        </w:rPr>
        <w:t>→О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Sr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Ca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RH</w:t>
      </w:r>
      <w:r w:rsidRPr="00053161">
        <w:rPr>
          <w:rFonts w:ascii="Times New Roman" w:hAnsi="Times New Roman"/>
          <w:color w:val="000000"/>
          <w:sz w:val="24"/>
          <w:szCs w:val="24"/>
        </w:rPr>
        <w:t>. Формула его высшего оксида —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→Р→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→Р→С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3) возрастают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53161">
        <w:rPr>
          <w:rFonts w:ascii="Times New Roman" w:hAnsi="Times New Roman"/>
          <w:color w:val="000000"/>
          <w:sz w:val="24"/>
          <w:szCs w:val="24"/>
        </w:rPr>
        <w:t>Щелочные металлы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радиус атома уменьшается с увеличением атомной мас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2) гидроксиды проявляют амфотерные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образуют солеобразные гидриды ЭН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сила гидроксидов сверху вниз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5) с увеличением порядкового номера ослабевают неметал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Водород в периодической системе располагается как в I, так и в VII группах, потому что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может проявлять степени окисления и +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и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-1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имеет одинаковое число валентных электронов как со ще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лочными металлами, так и с галогенами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имеет общие физические свойства с простыми вещества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ми, образованными элементами обеих этих подгрупп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приобретает устойчивые электронные конфигурации, от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 xml:space="preserve">давая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электрон или принимая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электрон на внешний электронный уровень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по восстановительным свойствам напоминает щелочные металлы, а по окислительным — галогены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возрастают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2; 8; 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2; 8; 6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2; 8; 8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2; 8; 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уменьшается число валентных электронов?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</w:rPr>
        <w:t>К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4)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N</w:t>
      </w:r>
      <w:r w:rsidRPr="00EB25C4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,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оксидов К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→СаО→Вг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4) ослабевают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неметаллических к 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RH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. Формула его высшего оксида —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>1)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ab/>
        <w:t>2)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>4)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7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 →С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9.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4) увеличивается число заполненных электронных слоев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5)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Sn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Pb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образуют водородные соединения ЭН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→Са→К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 В порядке ослабления металлических свойств расположены химические элементы следующих рядов: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Ва→Са→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5)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→В→О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заполненных электронных слоев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1) 2;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8; 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2; 8; 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 2; 8; 7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2; 8; 8; 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, В, С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, О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К, Са, 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→С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оксидов в ряду ВеО→С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 ряду химических элементов Те→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ослабевают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амфотерных к неметаллическим про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→В→ С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</w:rPr>
        <w:t>. Электронная конфигурация внешнего энергетического уров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Rb</w:t>
      </w:r>
      <w:r w:rsidRPr="00053161">
        <w:rPr>
          <w:rFonts w:ascii="Times New Roman" w:hAnsi="Times New Roman"/>
          <w:color w:val="000000"/>
          <w:sz w:val="24"/>
          <w:szCs w:val="24"/>
        </w:rPr>
        <w:t>→К→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возрастает высшая степень окисления в оксидах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слоёв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3) образуют водородные соединения ЭН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→Са→К характеризует: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С→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Pb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валентность в высших оксидах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число заполненных электронных слоёв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lastRenderedPageBreak/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порядке ослабления металлических свойств расположены химические элементы следующих рядов: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1)Be→Mg→Ca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4)Mg→Al→Si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Sn→ Ge→Si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Li→ Be→ В</w:t>
      </w:r>
    </w:p>
    <w:p w:rsidR="00A65F73" w:rsidRPr="00A65F73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A65F73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A65F73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A65F73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имеет атом с электронной конфигура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углерод, азот, фтор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натрий, кремний, хлор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хлор, бром, йод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калий, сера, кремний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Ва→Са→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Zn</w:t>
      </w:r>
      <w:r w:rsidRPr="00053161">
        <w:rPr>
          <w:rFonts w:ascii="Times New Roman" w:hAnsi="Times New Roman"/>
          <w:color w:val="000000"/>
          <w:sz w:val="24"/>
          <w:szCs w:val="24"/>
        </w:rPr>
        <w:t>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u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>Свойства оксидов в ряду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Какую электронную конфигурацию имеет атом наиболее активного металла?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noProof/>
          <w:color w:val="000000"/>
          <w:sz w:val="24"/>
          <w:szCs w:val="24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>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4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053161">
        <w:rPr>
          <w:rFonts w:ascii="Times New Roman" w:hAnsi="Times New Roman"/>
          <w:noProof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амфотерных к неметаллическим про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К→Са→Вг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С→В→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ab/>
        <w:t>2)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→Р→С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. Электронная конфигурация внешнего энергетического уров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пр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Наибольшей окислительной активностью обладает</w:t>
      </w:r>
    </w:p>
    <w:p w:rsidR="00A65F73" w:rsidRPr="00616BFE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616BFE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616BFE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616BFE">
        <w:rPr>
          <w:rFonts w:ascii="Times New Roman" w:hAnsi="Times New Roman"/>
          <w:color w:val="000000"/>
          <w:sz w:val="24"/>
          <w:szCs w:val="24"/>
        </w:rPr>
        <w:tab/>
      </w:r>
      <w:r w:rsidRPr="00616BFE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616BFE">
        <w:rPr>
          <w:rFonts w:ascii="Times New Roman" w:hAnsi="Times New Roman"/>
          <w:color w:val="000000"/>
          <w:sz w:val="24"/>
          <w:szCs w:val="24"/>
        </w:rPr>
        <w:tab/>
      </w:r>
      <w:r w:rsidRPr="00616BFE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</w:p>
    <w:p w:rsidR="00A65F73" w:rsidRPr="00616BFE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</w:t>
      </w:r>
      <w:r w:rsidRPr="00616BFE">
        <w:rPr>
          <w:rFonts w:ascii="Times New Roman" w:hAnsi="Times New Roman"/>
          <w:b/>
          <w:color w:val="000000"/>
          <w:sz w:val="24"/>
          <w:szCs w:val="24"/>
        </w:rPr>
        <w:t xml:space="preserve"> 2</w:t>
      </w:r>
      <w:r w:rsidRPr="00616BF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053161">
        <w:rPr>
          <w:rFonts w:ascii="Times New Roman" w:hAnsi="Times New Roman"/>
          <w:color w:val="000000"/>
          <w:sz w:val="24"/>
          <w:szCs w:val="24"/>
        </w:rPr>
        <w:t>→ 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→Те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заряд ядер при увеличении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VI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кислотные свойства водородных соединений усиливают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ся при увеличении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окислительные свойства усиливаются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Периодические изменения характеры для ______________элементов,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расположенных в порядке увеличения зарядов ядер их атомов.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атомной массы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высшей степени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строения электронных оболочек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кислотно-основных свойствах оксидов и гидроксидов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протонов в ядре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 атомов</w:t>
      </w:r>
    </w:p>
    <w:p w:rsidR="00A65F73" w:rsidRPr="0064614A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не изменяется число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Ответы: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1292"/>
        <w:gridCol w:w="1276"/>
        <w:gridCol w:w="1134"/>
        <w:gridCol w:w="1276"/>
        <w:gridCol w:w="1134"/>
        <w:gridCol w:w="1276"/>
        <w:gridCol w:w="1417"/>
      </w:tblGrid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№ вопроса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VII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</w:tr>
    </w:tbl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</w:rPr>
        <w:t>Контрольная работа № 2 по теме «Дисперсные системы»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 xml:space="preserve">      Вариант №1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тип системы: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эмульсия                             2) суспензия                             3) пена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4) дым                                     5) туман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дисперсионная среда / дисперсная фаза: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жидкость / жидкость                                      б) жидкость / газ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>в) газ / жидкость                                                 г) газ / твердое вещество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д) жидкость / твердое вещество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Расположите двухкомпонентные системы в порядке уменьшения размера частиц дисперсной фазы: 1) коллоидный раствор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 2) взвесь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 3) истинный раствор: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  а) 1,3, 2                           б) 2,1,3                                  в) 3,2,1                               г) 3,1,2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Золь с жидкой дисперсной средой представляет собой распределение мельчайших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жидкости в твердом веществе                                     б) твердого вещества в газе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твердого вещества в жидкости                                    в) газа в жидкости</w:t>
      </w: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Взвесями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грубодисперсные системы       б) тонкодисперсные системы         в) истинные растворы</w:t>
      </w: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Коагуляцией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рассеяние светового луча частицами коллоидного раствора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Уксусная кислота в воде образует раствор: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ионно-молекулярный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ионный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 Оседание частиц дисперсной фазы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полимеризация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седиментиризация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коагуляция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нет верного ответа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 Жесткой называют воду содержащую 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ионы кальция, магния, железа.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ионы кальция, магния, бария.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катионы кальция, магния, железа.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катионы кальция, магния, бария.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 При электролитической диссоциации в воде ковалентная полярная связь превращается в: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металлическую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ковалентную неполярную связь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 изменяется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 Временная жесткость воды это-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11 Задача</w:t>
      </w:r>
      <w:r w:rsidRPr="00053161">
        <w:rPr>
          <w:rFonts w:ascii="Times New Roman" w:hAnsi="Times New Roman"/>
          <w:sz w:val="24"/>
          <w:szCs w:val="24"/>
        </w:rPr>
        <w:t xml:space="preserve">. Сколько грамм осадка образуется, если к 60 г сульфата алюминия прилить 93,2г раствора хлорида бария с массовой долей хлорида бария 15%?   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.Даны соли: карбонат калия, нитрат алюминия, сульфат натрия. При гидролизе одной из них среда становится кислой. Напишите молекулярное и ионное уравнение первой стадии гидролиза этой соли. Какая из солей не подвергается гидролизу?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>Объясните, почему истинные растворы не являются дисперсными системами. Приведите примеры истинных растворов.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№2</w:t>
      </w: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понятие: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коллоидный раствор                            2) истинный раствор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определение: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гомогенная система, состоящая из частиц растворенного вещества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растворителя и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продуктов их взаимодействия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гетерогенная система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в которой очень мелкие частицы одного вещества равномерно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распределены в обьеме другого.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тип дисперсной системы:                                             размер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грубодисперсная                                                           а) меньше или равно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-9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коллоидный раствор                                                    б) 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-7</w:t>
      </w:r>
      <w:r w:rsidRPr="00053161">
        <w:rPr>
          <w:rFonts w:ascii="Times New Roman" w:hAnsi="Times New Roman"/>
          <w:sz w:val="24"/>
          <w:szCs w:val="24"/>
        </w:rPr>
        <w:t xml:space="preserve"> –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-9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3) истинный раствор                                                         в) больше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-7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Эмульсия представляет собой распределение мельчайших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жидкости в другой жидкости, не смешивающейся с первой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твердого вещества в жидкости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жидкости в газообразном веществе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газообразного вещества в жидкости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Золи относят: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а) к грубодисперсным системам            б) к коллоидным растворам        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 истинным растворам                        г) верного ответа среди перечисленных нет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Эффектом Тиндаля называется: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рассеяние луча света частицами коллоидного раствора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Глюкоза в воде образует раствор: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ионно-молекулярный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ионный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 Процесс слипания колойдных частиц и выпадение их в осадок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полимеризация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коагуляция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седиментация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нет верного ответа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 Переходными свойствами от жидких веществ к твердым кристалическим обладают: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минералы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б)кристаллы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в)соли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карбонаты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 При испарение металлов металлическая связь переходит в: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не меняется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ковалентную полярную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ковалентную неполярную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 Постоянная жесткость воды это-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11. Задача</w:t>
      </w:r>
      <w:r w:rsidRPr="00053161">
        <w:rPr>
          <w:rFonts w:ascii="Times New Roman" w:hAnsi="Times New Roman"/>
          <w:sz w:val="24"/>
          <w:szCs w:val="24"/>
        </w:rPr>
        <w:t xml:space="preserve">. Сколько грамм осадка образуется, если к 48 г сульфата магния добавить 250 г раствора гидроксида натрия с массовой долей гидроксида натрия 16%?   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>Даны соли: хлорид алюминия, нитрат калия, сульфид натрия. При гидролизе одной из них среда становится щелочной. Напишите молекулярное и ионное уравнение первой стадии гидролиза этой соли. В растворе какой соли гидролиз не идет?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Какими признаками отличаются коллоидные растворы от истинных? Приведите примеры коллоидных растворов.</w:t>
      </w:r>
    </w:p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</w:rPr>
        <w:t>Контрольная работа № 3 по теме «Обобщение знаний по неорганической химии»</w:t>
      </w:r>
    </w:p>
    <w:p w:rsidR="00A65F73" w:rsidRPr="00053161" w:rsidRDefault="00A65F73" w:rsidP="00A65F7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электронов, которые содержатся в атоме углерода равно: 1) 6; 2) 12; 3) 8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Электронная формула атома 1s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2 </w:t>
      </w:r>
      <w:r w:rsidRPr="00053161">
        <w:rPr>
          <w:rFonts w:ascii="Times New Roman" w:hAnsi="Times New Roman"/>
          <w:sz w:val="24"/>
          <w:szCs w:val="24"/>
        </w:rPr>
        <w:t>. Химический знак этого элемента: 1) C; 2) O; 3) Si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Радиусы атомов химических элементов в ряду: хлор, фосфор, алюминий, натрий: 1) увеличиваются; 2) уменьшаются; 3) не изменяются.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Химическая связь в молекуле воды: 1) ионная; 2) ковалентная полярная; 3) ковалентная неполярная.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Формулы кислотных оксидов: 1)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CaO; 2)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K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и Al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сероводородной кислоты: 1)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S; 2)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; 3)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обмена относится: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1) CaO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Ca(OH)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; 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KOH + 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  <w:lang w:val="en-US"/>
        </w:rPr>
        <w:t>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металла, и анионы кислотного остатка называются: 1) кислотами; 2) солями; 3) основаниями.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 Н</w:t>
      </w:r>
      <w:r w:rsidRPr="00053161">
        <w:rPr>
          <w:rFonts w:ascii="Times New Roman" w:hAnsi="Times New Roman"/>
          <w:sz w:val="24"/>
          <w:szCs w:val="24"/>
          <w:vertAlign w:val="superscript"/>
        </w:rPr>
        <w:t>+</w:t>
      </w:r>
      <w:r w:rsidRPr="00053161">
        <w:rPr>
          <w:rFonts w:ascii="Times New Roman" w:hAnsi="Times New Roman"/>
          <w:sz w:val="24"/>
          <w:szCs w:val="24"/>
        </w:rPr>
        <w:t> + ОН</w:t>
      </w:r>
      <w:r w:rsidRPr="00053161">
        <w:rPr>
          <w:rFonts w:ascii="Times New Roman" w:hAnsi="Times New Roman"/>
          <w:sz w:val="24"/>
          <w:szCs w:val="24"/>
          <w:vertAlign w:val="superscript"/>
        </w:rPr>
        <w:t> -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Н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О соответствует взаимодействию в растворе: 1) гидроксида калия и соляной кислоты; 2) гидроксида меди (II) и соляной кислоты; 3) гидроксида меди (II) и кремниевой кислоты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Осадок образуется при взаимодействии в растворе хлорида железа (II) и: 1) соляной кислоты; 2) гидроксида калия; 3) нитрата меди (II).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в растворе кислоты можно доказать с помощью: 1) лакмуса; 2) фенолфталеина; 3) щелочи.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lastRenderedPageBreak/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кислородом равен: 1) 5; 2) 8; 3) 4.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мела в соляной кислоте будет замедляться при: 1) увеличении концентрации кислоты; 2) измельчении мела; 3) разбавлении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 FeO 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&lt;==&gt; Fe 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</w:t>
      </w:r>
      <w:r w:rsidRPr="00053161">
        <w:rPr>
          <w:rFonts w:ascii="Times New Roman" w:hAnsi="Times New Roman"/>
          <w:sz w:val="24"/>
          <w:szCs w:val="24"/>
          <w:vertAlign w:val="subscript"/>
        </w:rPr>
        <w:t>(ж) </w:t>
      </w:r>
      <w:r w:rsidRPr="00053161">
        <w:rPr>
          <w:rFonts w:ascii="Times New Roman" w:hAnsi="Times New Roman"/>
          <w:sz w:val="24"/>
          <w:szCs w:val="24"/>
        </w:rPr>
        <w:t>+ Q сместится в сторону образования продуктов реакции при: 1) повышении давления; 2) повышении температуры; 3) понижении давления.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не может взаимодействовать: 1) с гидроксидом натрия; 2) с углекислым газом; 3) с кальцием.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Оксид серы (IV) реагирует: 1) с водой; 2) с угольной кислотой; 3) с кальцием.</w:t>
      </w:r>
    </w:p>
    <w:p w:rsidR="00A65F73" w:rsidRPr="00053161" w:rsidRDefault="00A65F73" w:rsidP="00A65F73">
      <w:pPr>
        <w:spacing w:after="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 Фосфорная кислота не реагирует: 1) с гидроксидом калия; 2) с магнием; 3) с водородом.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Угольная кислота реагирует: 1) с оксидом кальция; 2) с нитратом натрия; 3) с оксидом кремния (IV)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Сумма всех коэффициентов в уравнении реакции кальция с фосфорной кислотой равна: 1) 5; 2) 7; 3) 9.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После выпаривания досуха 40 г раствора осталось 10 г соли. Массовая доля соли в исходном растворе была равна: 1) 5 %, 2) 15 %; 3) 25 %.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нейтронов, которые содержатся в атоме кислорода равно: 1) 6; 2) 12; 3) 8.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Формула высшего оксида элемента, электронная формула которого 1s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2s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3 </w:t>
      </w:r>
      <w:r w:rsidRPr="00053161">
        <w:rPr>
          <w:rFonts w:ascii="Times New Roman" w:hAnsi="Times New Roman"/>
          <w:sz w:val="24"/>
          <w:szCs w:val="24"/>
        </w:rPr>
        <w:t>: 1) N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5 </w:t>
      </w:r>
      <w:r w:rsidRPr="00053161">
        <w:rPr>
          <w:rFonts w:ascii="Times New Roman" w:hAnsi="Times New Roman"/>
          <w:sz w:val="24"/>
          <w:szCs w:val="24"/>
        </w:rPr>
        <w:t>; 2) P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sz w:val="24"/>
          <w:szCs w:val="24"/>
        </w:rPr>
        <w:t>; 3) B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Наиболее ярко выраженные неметаллические свойства проявляет: 1) фосфор; 2) сера; 3) кремний.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Формула вещества с ковалентной полярной связью: 1)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O; 2) O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 3) CaCl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Формула основания и кислоты соответственно: 1) Ca(OH)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Be(OH)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 NaOH </w:t>
      </w:r>
      <w:r w:rsidRPr="00053161">
        <w:rPr>
          <w:rFonts w:ascii="Times New Roman" w:hAnsi="Times New Roman"/>
          <w:sz w:val="24"/>
          <w:szCs w:val="24"/>
        </w:rPr>
        <w:t>и</w:t>
      </w:r>
      <w:r w:rsidRPr="00053161">
        <w:rPr>
          <w:rFonts w:ascii="Times New Roman" w:hAnsi="Times New Roman"/>
          <w:sz w:val="24"/>
          <w:szCs w:val="24"/>
          <w:lang w:val="en-US"/>
        </w:rPr>
        <w:t> KHSO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053161">
        <w:rPr>
          <w:rFonts w:ascii="Times New Roman" w:hAnsi="Times New Roman"/>
          <w:sz w:val="24"/>
          <w:szCs w:val="24"/>
          <w:lang w:val="en-US"/>
        </w:rPr>
        <w:t>; 3) Al(OH)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</w:rPr>
        <w:t>и</w:t>
      </w:r>
      <w:r w:rsidRPr="00053161">
        <w:rPr>
          <w:rFonts w:ascii="Times New Roman" w:hAnsi="Times New Roman"/>
          <w:sz w:val="24"/>
          <w:szCs w:val="24"/>
          <w:lang w:val="en-US"/>
        </w:rPr>
        <w:t> 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сульфита натрия: 1)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; 2)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замещения относится: 1) Ca 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CaSO</w:t>
      </w:r>
      <w:r w:rsidRPr="00053161">
        <w:rPr>
          <w:rFonts w:ascii="Times New Roman" w:hAnsi="Times New Roman"/>
          <w:sz w:val="24"/>
          <w:szCs w:val="24"/>
          <w:vertAlign w:val="subscript"/>
        </w:rPr>
        <w:t>4 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KOH + 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  <w:lang w:val="en-US"/>
        </w:rPr>
        <w:t>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 и гидроксид-ионы называются: 1) солями; 2) кислотами; 3) основаниями.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 Ba</w:t>
      </w:r>
      <w:r w:rsidRPr="00053161">
        <w:rPr>
          <w:rFonts w:ascii="Times New Roman" w:hAnsi="Times New Roman"/>
          <w:sz w:val="24"/>
          <w:szCs w:val="24"/>
          <w:vertAlign w:val="superscript"/>
        </w:rPr>
        <w:t>2+</w:t>
      </w:r>
      <w:r w:rsidRPr="00053161">
        <w:rPr>
          <w:rFonts w:ascii="Times New Roman" w:hAnsi="Times New Roman"/>
          <w:sz w:val="24"/>
          <w:szCs w:val="24"/>
        </w:rPr>
        <w:t> +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4 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2-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BaSO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 соответствует взаимодействию в растворе: 1) карбоната бария и сульфата натрия; 2) нитрата бария и серной кислоты; 3) гидроксида бария и оксида серы (VI).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Вода образуется при взаимодействии в растворе соляной кислоты и: 1) гидроксида кальция; 2) кальция; 3) силиката кальция.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в растворе щелочи можно доказать с помощью: 1) лакмуса; 2) фенолфталеина; 3)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окислителя в уравнении реакции алюминия с серой равен: 1) 8; 2) 2; 3) 3.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lastRenderedPageBreak/>
        <w:t>А13.</w:t>
      </w:r>
      <w:r w:rsidRPr="00053161">
        <w:rPr>
          <w:rFonts w:ascii="Times New Roman" w:hAnsi="Times New Roman"/>
          <w:sz w:val="24"/>
          <w:szCs w:val="24"/>
        </w:rPr>
        <w:t> Растворение цинка в соляной кислоте будет ускоряться при: 1) увеличении концентрации кислоты; 2) при охлаждении реагентов; 3) при добавлении воды.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+ C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 </w:t>
      </w:r>
      <w:r w:rsidRPr="00053161">
        <w:rPr>
          <w:rFonts w:ascii="Times New Roman" w:hAnsi="Times New Roman"/>
          <w:sz w:val="24"/>
          <w:szCs w:val="24"/>
        </w:rPr>
        <w:t>&lt;==&gt; 2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(г)</w:t>
      </w:r>
      <w:r w:rsidRPr="00053161">
        <w:rPr>
          <w:rFonts w:ascii="Times New Roman" w:hAnsi="Times New Roman"/>
          <w:sz w:val="24"/>
          <w:szCs w:val="24"/>
        </w:rPr>
        <w:t> - Q сместится в сторону образования продукта реакции при: 1) повышении давления; 2) повышении температуры; 3) понижении температуры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взаимодействовать: 1) с медью; 2) с углекислым газом; 3) с магнием.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Серная кислота реагирует: 1) с водой; 2) с оксидом кальция; 3) с углекислым газом.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</w:t>
      </w:r>
      <w:r w:rsidRPr="00053161">
        <w:rPr>
          <w:rFonts w:ascii="Times New Roman" w:hAnsi="Times New Roman"/>
          <w:sz w:val="24"/>
          <w:szCs w:val="24"/>
        </w:rPr>
        <w:t> Оксид фосфора (V) не реагирует: 1) с гидроксидом меди (II); 2) с водой; 3) с гидроксидом калия.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Кремниевая кислота образуется при взаимодействии: 1) кремния с водой; 2) оксида кремния (IV) с водой; 3) силиката натрия с соляной кислотой.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В уравнении реакции железа с хлором с образованием хлорида железа (III) коэффициент перед формулой соли равен: 1) 1; 2) 2; 3) 3.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В 30 граммах воды растворили 20 граммов соли. Массовая доля соли в растворе равна: 1) 40 %; 2) 50 %; 3) 60 % 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протонов, которые содержатся в атоме азота равно: 1) 14; 2) 7; 3) 5.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Электронная формула внешнего энергетического уровня атома углерода: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; 2)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; 3)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Наиболее ярко выраженные металлические свойства проявляет: 1) магний;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кальций; 3) барий.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Химическая связь в молекуле кислорода: 1) ионная; 2) ковалентная полярная;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3) ковалентная неполярная.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Формулы основных оксидов: 1)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2) K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и CaO; 3)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Al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гидроксида железа (III): 1) Fe(OH)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 2) Fe(OH)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Fe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соединения относится: 1) KOH + HNO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CaO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Ca(OH)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При диссоциации вещества в водном растворе образовались ионы K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, H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и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  <w:vertAlign w:val="superscript"/>
        </w:rPr>
        <w:t>2- </w:t>
      </w:r>
      <w:r w:rsidRPr="00053161">
        <w:rPr>
          <w:rFonts w:ascii="Times New Roman" w:hAnsi="Times New Roman"/>
          <w:sz w:val="24"/>
          <w:szCs w:val="24"/>
        </w:rPr>
        <w:t>. Это вещество является: 1) кислой солью; 2) средней солью; 3) щелочью.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 2H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+ SiO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  <w:vertAlign w:val="superscript"/>
        </w:rPr>
        <w:t> 2-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Н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SiO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 соответствует взаимодействию в растворе: 1) угольной кислоты и силиката алюминия; 2) соляной кислоты и силиката калия; 3) кремниевой кислоты и карбоната кальция.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Газ образуется при взаимодействии в растворе серной кислоты и 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цинка; 2) оксида цинка; 3) гидроксида цинка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углекислого газа можно доказать с помощью: 1) фенолфталеина;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известковой воды; 3) соляной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серной кислотой равен: 1) 4; 2) 6; 3) 2.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магния в соляной кислоте будет ускоряться при: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добавлении катализатора; 2) добавлении воды; 3) добавлении ингибитора.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 2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 </w:t>
      </w:r>
      <w:r w:rsidRPr="00053161">
        <w:rPr>
          <w:rFonts w:ascii="Times New Roman" w:hAnsi="Times New Roman"/>
          <w:sz w:val="24"/>
          <w:szCs w:val="24"/>
        </w:rPr>
        <w:t>+ 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2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3(г) </w:t>
      </w:r>
      <w:r w:rsidRPr="00053161">
        <w:rPr>
          <w:rFonts w:ascii="Times New Roman" w:hAnsi="Times New Roman"/>
          <w:sz w:val="24"/>
          <w:szCs w:val="24"/>
        </w:rPr>
        <w:t>+ Q сместится в сторону образования продукта реакции при: 1) повышении температуры; 2) понижении температуры; 3) понижении давления.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lastRenderedPageBreak/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 с: 1) серной кислотой; 2) угарным газом; 3) натрием.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Оксид серы (VI) реагирует с: 1) водородом; 2) гидроксидом калия; 3) азотом.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</w:t>
      </w:r>
      <w:r w:rsidRPr="00053161">
        <w:rPr>
          <w:rFonts w:ascii="Times New Roman" w:hAnsi="Times New Roman"/>
          <w:sz w:val="24"/>
          <w:szCs w:val="24"/>
        </w:rPr>
        <w:t> Азотная кислота реагирует с: 1) азотом; 2) водой; 3) натрием.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При пропускании углекислого газа через известковую воду происходит: 1) помутнение раствора; 2) образование газа; 3) изменение цвета.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Сумма всех коэффициентов в уравнении реакции калия с водой равна: 1) 3; 2) 5; 3) 7.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Для приготовления 400 граммов 2 % раствора соли необходимо взять соль, масса которой равна: 1) 6 г; 2) 8 г 3) 10 г.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485"/>
        <w:gridCol w:w="485"/>
        <w:gridCol w:w="485"/>
        <w:gridCol w:w="485"/>
        <w:gridCol w:w="485"/>
        <w:gridCol w:w="485"/>
        <w:gridCol w:w="485"/>
        <w:gridCol w:w="485"/>
        <w:gridCol w:w="595"/>
        <w:gridCol w:w="595"/>
        <w:gridCol w:w="595"/>
        <w:gridCol w:w="595"/>
        <w:gridCol w:w="595"/>
        <w:gridCol w:w="595"/>
        <w:gridCol w:w="339"/>
        <w:gridCol w:w="567"/>
        <w:gridCol w:w="567"/>
        <w:gridCol w:w="425"/>
        <w:gridCol w:w="426"/>
      </w:tblGrid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А6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А7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А8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А9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А10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А14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А15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А16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А17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А18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А19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А20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3</w:t>
            </w:r>
          </w:p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</w:rPr>
        <w:t>Контрольная работа № 4 по теме «Алканы, алкены, алкадиены, алкины».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A65F73" w:rsidRPr="00053161" w:rsidRDefault="00A65F73" w:rsidP="00A65F7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Понятие «химическое строение вещества» означает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порядок соединения атомов в молекулах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тип химической связи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взаимное влияние атомов в молекулах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качественный и количественный состав вещества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2. Основные положения теории химического строения сформулировал в 1861 году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Д.И. Менделеев 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А.М. Бутлеров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Ф. Велер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В.В. Марковников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3. К соединению, имеющему общую формулу С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2n</w:t>
      </w:r>
      <w:r w:rsidRPr="00053161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гептан 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гексан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гексен 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гексин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4.  К соединениям, имеющим общую формулу С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2n+2</w:t>
      </w:r>
      <w:r w:rsidRPr="00053161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бутен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гексен 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этилен 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нонан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5. К насыщенным углеводородам относятся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этен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гексен-1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гексен-2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пропан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6. Количество сигма-связей в молекуле этилена равно: 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6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2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5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4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7. Число  пи- связей в молекуле этена равно: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 1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 2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 4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4135755</wp:posOffset>
            </wp:positionH>
            <wp:positionV relativeFrom="paragraph">
              <wp:posOffset>86995</wp:posOffset>
            </wp:positionV>
            <wp:extent cx="13430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7" y="21086"/>
                <wp:lineTo x="2144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4)  5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8. Вещество, структурная формула которого  называется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н-гептан   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3-метил-3-этилбутан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2-метил-2-этилбутан 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3,3-диметилпентан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47625</wp:posOffset>
            </wp:positionV>
            <wp:extent cx="133350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291" y="21282"/>
                <wp:lineTo x="2129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3161">
        <w:rPr>
          <w:rFonts w:ascii="Times New Roman" w:hAnsi="Times New Roman"/>
          <w:color w:val="000000"/>
          <w:sz w:val="24"/>
          <w:szCs w:val="24"/>
        </w:rPr>
        <w:t>9. Вещество, структурная формула которого  называется: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3-метил, 3-этилпропен-2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2-этилбутен-2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3-метилпентен-2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1-метил, 1-этилпропен-1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10.  Изомерами являются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диметилпропан и пентан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метилпропан и метилпропен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бутен-2 и пентен-2 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пропан и этан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11. Гомологами являются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этен и метан  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циклобутан и бутан  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этан и бутан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этилен и этен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12. Структурным изомером пентена-1 является: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2-метилбутан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3-метилбутен-1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2-метилпропен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пентен-2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13. Цис-, трансизомеры может иметь следующее вещество: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2-метилпропен-1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3-метилбутен-1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 xml:space="preserve">3) 2-метилпропен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бутен-2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14. Наличием двойной связи обусловлена возможность алкенов вступать в реакции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горения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замещения водорода на галоген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гидрирования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окисления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15.  Продуктом реакции бутена-1 с хлором является: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2-хлорбутен-1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1,2-дихлорбутан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3)1,2-дихлорбутен-1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1,1-дихлорбутан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16. При гидрировании алкенов образуются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алканы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алкины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алкадиены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спирты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17. При взаимодействии 2-метилбутена-2 с бромоводородом преимущественно образуется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spacing w:after="0" w:line="240" w:lineRule="auto"/>
        <w:ind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2-бром-2-метилбутан 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1-бром-2-метилбутан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2,3-дибром-2-метилбутан 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2-бром-3-метилбутан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18. И бутан, и бутен реагируют с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хлором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водородом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раствором KMnO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бромной водой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19. Химическое строение бутадиенового каучука выражают формулой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31750</wp:posOffset>
            </wp:positionV>
            <wp:extent cx="2124075" cy="1962150"/>
            <wp:effectExtent l="0" t="0" r="9525" b="0"/>
            <wp:wrapTight wrapText="bothSides">
              <wp:wrapPolygon edited="0">
                <wp:start x="0" y="0"/>
                <wp:lineTo x="0" y="21390"/>
                <wp:lineTo x="21503" y="21390"/>
                <wp:lineTo x="2150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20. При гидратации алкенов образуются: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алканы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алкены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спирты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углеводороды</w:t>
      </w:r>
    </w:p>
    <w:p w:rsidR="00A65F73" w:rsidRPr="00053161" w:rsidRDefault="00A65F73" w:rsidP="00A65F7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bCs/>
          <w:color w:val="000000"/>
          <w:sz w:val="24"/>
          <w:szCs w:val="24"/>
        </w:rPr>
        <w:t>Ключ для теста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476"/>
        <w:gridCol w:w="475"/>
        <w:gridCol w:w="475"/>
        <w:gridCol w:w="475"/>
        <w:gridCol w:w="475"/>
        <w:gridCol w:w="476"/>
        <w:gridCol w:w="476"/>
        <w:gridCol w:w="476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A65F73" w:rsidRPr="00053161" w:rsidTr="00FC4488"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A65F73" w:rsidRPr="00053161" w:rsidTr="00FC4488"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5 - Шкала оценки образовательных достижений (тестов)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5"/>
        <w:gridCol w:w="3139"/>
        <w:gridCol w:w="3219"/>
      </w:tblGrid>
      <w:tr w:rsidR="00A65F73" w:rsidRPr="00053161" w:rsidTr="00FC4488">
        <w:tc>
          <w:tcPr>
            <w:tcW w:w="3142" w:type="dxa"/>
            <w:vMerge w:val="restart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A65F73" w:rsidRPr="00053161" w:rsidTr="00FC4488">
        <w:tc>
          <w:tcPr>
            <w:tcW w:w="3142" w:type="dxa"/>
            <w:vMerge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1 .Учение о клетке. Тест «Строение клетки»  </w:t>
      </w: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br/>
        <w:t>Вар.1 Выбрать один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14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40мин.Форма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1.Чем представлена оболочка растительной клетки?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1плазматической мембраной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2клеточной стенкой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плазматической мембраной и наружным слоем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наружным слоем, образованным из целлюлозы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A65F73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Какие вещества образуют основу клеточной мембраны?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гликолипиды     2 фосфолипиды          3 жиры         4 белки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3 Что такое фагоцитоз?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работа калий – натриевого насоса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уничтожение микроорганизмов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захват плазматической мембраной капель жидкости и втягивание их внутрь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захват мембраной твердых частиц и втягивание их внутрь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4 Что такое плазмолиз?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1отставание клеточной мембраны от клеточной стенки в результате выхода воды из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тургорное состояние клеточной оболочки в результате поступления воды в клетку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гибель клетки в результате выхода воды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гибель клетки в результате избыточного поступления воды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5 Укажите одномембранные органоиды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1рибосомы     2комплекс Гольджи   3 митохондрии 4 хлоропласты     5цитоскелет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6 Какой органоид получил название «экспортная система клетки»? Здесь происходит накопление, модификация  и осуществляется вывод веществ из клетки. Здесь же образуются лизосомы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1ЭПС      2 комплекс Гольджи      3 клеточный центр            4 митохондрии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7 Какие органоиды отвечают за обеспечение клетки энергией, еще их называют «органоиды дыхания»?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2 хлоропласты        3 комплекс Гольджи   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8 Какие органоиды отсутствуют в клетках высших растений?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1митохондрии       2 хлоропласты        3 комплекс Гольджи      4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9 Какой органоид отвечает за образование цитоскелета?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1 комплекс Гольдж     2 клеточный центр         3 ЭПС            4 миофибриллы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10 Какие организмы относят к прокариотам?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вирусы     2 грибы   3 растения   4 сине – зеленые(бактерии) 5 животные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11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 в ядрышках  синтезируются субъединицы рибосом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ядро – двумембранный органоид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в ядре происходит синтез белка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12 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1для клеточной стенки растений характерна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для клеток растений характерны крупные вакуоли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Царство Растений входит в надцарство Клеточные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водорослей в клеточном центре есть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13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1в клетках грибов хлоропласты отсутствуют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в состав клеточной стенки грибов входит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клеток грибов характерны вакуоли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грибы относят к эукариотам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14 Какие органоиды отсутствуют у прокариот?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пластиды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ядро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 w:type="page"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Вар.2 Выбрать один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 Каково строение плазматической мембраны?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1образована биомолекулярным слоем липидов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ближе к цитоплазме – бислой липидов, снаружи –белковые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3ближе к цитоплазме – бислой липидов, снаружи углеводные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бимолекулярный слой липидов, белки пронизывают всю ее толщу и располагаются на внешней и внутренней поверхности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2 Каким способом вода попадает в клетку через клеточную оболочку?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через гидрофильные каналы белковых молекул и через биомолекулярный слой липидов клеточной мембраны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за счет активного транспорта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 счет фагоцитоза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 счет пиноцитоза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3 Что такое пиноцитоз?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1работа калий – натриевого насоса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уничтожение микроорганизмов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захват плазматической мембраной капель жидкости и втягивание их  внутрь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захват мембраной твердых частиц и втягивание их внутрь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4 Укажите двумембранные органоиды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1рибосомы                               2комплекс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3митохондрии                        4лизосомы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5 Какие органоиды обеспечивают биосинтез белков в клетке?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                  2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комплекс Гольджи                4 рибосом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6 Какие органоиды отвечают за расщепление сложных органических молекул до мономеров, даже пищевых частиц, попавших в клетку путем фагоцитоза?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1лизосомы                               2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3ЭПС                                       4 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7 Какие органоиды способны преобразовывать энергию солнечного света в  энергию химических связей  образованного органического вещества?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2 хлоропласты        3 комплекс Гольджи   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8 Какие органоиды отсутствуют в клетках высших растений?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1митохондрии                               2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3комплекс Гольджи                      4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9 Какие организмы относят к эукариотам?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вирусы                                    2 грибы                   3 животные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сине – зеленые(бактерии)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10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высшие растения не имеют центриолей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основное запасное вещество у растений -  крахмал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клеток растений характерны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растений нет митохондрий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11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грибы относятся к эукариотам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грибы относятся к царству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грибы относятся к царству животных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основное запасное вещество грибов – крахмал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12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1Какие органоиды считаются симбионтами эукариотической клетки?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лизосомы                          2 пластиды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  рибосомы                        4 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13 Какие суждения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эукариоты имеют кольцевую ДНК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прокариоты имеют три линейных хромосомы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клеточной стенки растений характерна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растений нет хлоропластов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14 Биосинтез белка происходит 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митохондриях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ядре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рибосоме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лизосоме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Правильные ответы.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Вариант 1.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Вариант 2.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2. Организм. Размножение и индивидуальное развитие организмов.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8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30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1)Что такое размножение?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это процесс воспроизведения организмами себе подобных, обеспечивающий продолжение существования вида;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свойственный только хордовым организмам;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свойственный организмам, кроме простейших, обеспечивающий продолжение существования вида.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2)Назовите типы размножения организмов?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спорообразование;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бесполое;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конъюгация;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бесполое, почкование.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3)Что такое половое размножение?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обмен наследственной информацией и создает условия для наследственной изменчивости. Оно осуществляется путем слияния половых клеток</w:t>
      </w:r>
      <w:r w:rsidRPr="00A65F7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65F73">
        <w:rPr>
          <w:rFonts w:ascii="Times New Roman" w:hAnsi="Times New Roman" w:cs="Times New Roman"/>
          <w:sz w:val="24"/>
          <w:szCs w:val="24"/>
        </w:rPr>
        <w:t>– гамет;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деление соматических клеток;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временное взаимодействие двух клеток.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4)Назовите стадию постэмбрионального развития по схеме: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Яйцо, личинка, имаго</w:t>
      </w:r>
    </w:p>
    <w:p w:rsidR="00A65F73" w:rsidRPr="00A65F73" w:rsidRDefault="00A65F73" w:rsidP="00A65F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прямое</w:t>
      </w:r>
    </w:p>
    <w:p w:rsidR="00A65F73" w:rsidRPr="00A65F73" w:rsidRDefault="00A65F73" w:rsidP="00A65F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непрямое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5)Назовите особые формы размножения? (Выбрать несколько ответов).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фрагментация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партеногенез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копуляция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гермафродитизм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6)Что такое митоз?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соматических клеток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половых клеток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соматических и половых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7)Соотнесите фазы митоза и их процессы: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Фазы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1. Профаза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А. Хромосомы располагаются по экватору клетки, образуется двухполюсное веретено деления.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Метафаза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Б. Исчезает веретено деления. Вокруг разошедшихся хромосом образуются новые ядерные оболочки. Образуются две дочерние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Анафаза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В. Хромосомы спирализуются, в результате чего становятся видимыми. Каждая хромосома состоит из двух хроматид. Ядерная оболочка и ядрышко разрушаются. В клетках животных центриоли расходятся к полюсам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Телофаза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Г. Центромеры делятся, и хроматиды (дочерние хромосомы) расходятся с помощью нитей веретена деления к полюсам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8)Что такое мейоз?</w:t>
      </w:r>
    </w:p>
    <w:p w:rsidR="00A65F73" w:rsidRPr="00A65F73" w:rsidRDefault="00A65F73" w:rsidP="00A65F7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 размножение, связано с формированием половых клеток</w:t>
      </w:r>
    </w:p>
    <w:p w:rsidR="00A65F73" w:rsidRPr="00A65F73" w:rsidRDefault="00A65F73" w:rsidP="00A65F7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 размножение, связано с формированием соматических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1)Во время какой фазы происходит кроссинговер (процесс обмена участками гомологичных хромосом)?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1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2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метафаза 1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митоза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2)Что такое клеточный цикл?</w:t>
      </w:r>
    </w:p>
    <w:p w:rsidR="00A65F73" w:rsidRPr="00A65F73" w:rsidRDefault="00A65F73" w:rsidP="00A65F7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период жизни клетки от одного деления до следующего</w:t>
      </w:r>
    </w:p>
    <w:p w:rsidR="00A65F73" w:rsidRPr="00A65F73" w:rsidRDefault="00A65F73" w:rsidP="00A65F7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период деления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3)Дайте краткое понятие процессу сперматогенез?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4)Дайте краткое понятие процессу оогенез?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5)Назовите половую клетку по таким признакам: маленький размер, различной формы, подвижна.</w:t>
      </w:r>
    </w:p>
    <w:p w:rsidR="00A65F73" w:rsidRPr="00A65F73" w:rsidRDefault="00A65F73" w:rsidP="00A65F7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яйцеклетка</w:t>
      </w:r>
    </w:p>
    <w:p w:rsidR="00A65F73" w:rsidRPr="00A65F73" w:rsidRDefault="00A65F73" w:rsidP="00A65F7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сперматозоид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6)Что такое онтогенез?</w:t>
      </w:r>
    </w:p>
    <w:p w:rsidR="00A65F73" w:rsidRPr="00A65F73" w:rsidRDefault="00A65F73" w:rsidP="00A65F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 индивидуального развития особи от момента образования зиготы до конца жизни организма</w:t>
      </w:r>
    </w:p>
    <w:p w:rsidR="00A65F73" w:rsidRPr="00A65F73" w:rsidRDefault="00A65F73" w:rsidP="00A65F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 индивидуального развития особи от момента образования зиготы до рождения организма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7)Выберите стадии развития зародыша? Расположите их в правильном порядке. (Несколько ответов).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дробление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зигота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гаструла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бластоцель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нейрула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гастроцель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бластула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8)Соотнесите зародышевые листки и их производные: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Зародышевые листки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Производные зародышевых листков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1. Эктодерма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А. Выстилка всего пищеварительного тракта – от ротовой полости до анального отверстия – и ее производным, легкие, печень.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Энтодерма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Б. Все виды соединительной ткани, костная и хрящевая ткани, кровь и сосудистая система, все типы мышечной ткани, выделительная и репродуктивная системы.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Мезодерма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В. Нервная ткань, наружные слои кожи и ее производные и частично слизистая ротовой полости, полости носа и анального отверстия.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tbl>
      <w:tblPr>
        <w:tblW w:w="7230" w:type="dxa"/>
        <w:tblInd w:w="-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30"/>
      </w:tblGrid>
      <w:tr w:rsidR="00A65F73" w:rsidRPr="00A65F73" w:rsidTr="00FC4488">
        <w:trPr>
          <w:trHeight w:val="23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3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5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37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 г</w:t>
            </w:r>
          </w:p>
        </w:tc>
      </w:tr>
      <w:tr w:rsidR="00A65F73" w:rsidRPr="00A65F73" w:rsidTr="00FC4488">
        <w:trPr>
          <w:trHeight w:val="4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1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вагб</w:t>
            </w:r>
          </w:p>
        </w:tc>
      </w:tr>
      <w:tr w:rsidR="00A65F73" w:rsidRPr="00A65F73" w:rsidTr="00FC4488">
        <w:trPr>
          <w:trHeight w:val="3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6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половых клеток – сперматозоидов</w:t>
            </w:r>
          </w:p>
        </w:tc>
      </w:tr>
      <w:tr w:rsidR="00A65F73" w:rsidRPr="00A65F73" w:rsidTr="00FC4488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половых клеток – оогониев</w:t>
            </w:r>
          </w:p>
        </w:tc>
      </w:tr>
      <w:tr w:rsidR="00A65F73" w:rsidRPr="00A65F73" w:rsidTr="00FC4488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27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б,ж.в,д</w:t>
            </w:r>
          </w:p>
        </w:tc>
      </w:tr>
      <w:tr w:rsidR="00A65F73" w:rsidRPr="00A65F73" w:rsidTr="00FC4488">
        <w:trPr>
          <w:trHeight w:val="30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в,а,б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3. Основы селекции и генетики.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Вариант 1.</w:t>
      </w:r>
    </w:p>
    <w:p w:rsidR="00A65F73" w:rsidRPr="00A65F73" w:rsidRDefault="00A65F73" w:rsidP="00A65F7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Ген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мономер белковой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материал для эволюционных процессов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участок молекулы ДНК, содержащий информацию о первичной структуре белка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Г- способность родителей передавать свои признаки следующим поколениям</w:t>
      </w:r>
    </w:p>
    <w:p w:rsidR="00A65F73" w:rsidRPr="00A65F73" w:rsidRDefault="00A65F73" w:rsidP="00A65F7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Хромосомы: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видны в неделящейся клетке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содержатся только в соматических клетках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содержатся только в животных клетках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являются структурным элементом ядра, в котором заключен наследственный материал клетки</w:t>
      </w:r>
    </w:p>
    <w:p w:rsidR="00A65F73" w:rsidRPr="00A65F73" w:rsidRDefault="00A65F73" w:rsidP="00A65F7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Гомологичными называют: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любые хромосомы диплоидного набора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хромосомы, одинаковые по форме и размеру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хромосомы, сходные по строению и несущие одинаковые гены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совокупность хромосом, находящихся в половых клетках</w:t>
      </w:r>
    </w:p>
    <w:p w:rsidR="00A65F73" w:rsidRPr="00A65F73" w:rsidRDefault="00A65F73" w:rsidP="00A65F7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Аллельные гены – это гены: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определяющие развитие комплекса признаков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 отвечающие за развитие одного признака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расположенные в одних и тех же локусах гомологичных хромосом и отвечающие за развитие одного признака</w:t>
      </w:r>
    </w:p>
    <w:p w:rsidR="00A65F73" w:rsidRPr="00A65F73" w:rsidRDefault="00A65F73" w:rsidP="00A65F7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lastRenderedPageBreak/>
        <w:t>Аутосомы: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половые хромосомы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хромосомы одинаковые у обоих полов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гаметы с гаплоидным набором хромосом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разновидность соматических клеток</w:t>
      </w:r>
    </w:p>
    <w:p w:rsidR="00A65F73" w:rsidRPr="00A65F73" w:rsidRDefault="00A65F73" w:rsidP="00A65F7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Генотип формируется под влиянием: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только условий внешней среды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только генотипа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генотипа и условий внешней среды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только деятельности человека</w:t>
      </w:r>
    </w:p>
    <w:p w:rsidR="00A65F73" w:rsidRPr="00A65F73" w:rsidRDefault="00A65F73" w:rsidP="00A65F7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Изменчивость: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способность живых организмов приобретать новые признаки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–форма изменчивости, меняющую фенотип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изменчивость, которая не имеет прямого влияния на эволюционные процессы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норму реакции</w:t>
      </w:r>
    </w:p>
    <w:p w:rsidR="00A65F73" w:rsidRPr="00A65F73" w:rsidRDefault="00A65F73" w:rsidP="00A65F7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Чистая линия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порода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 сорт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группа генетически однородных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особи, полученные под воздействием мутагенных факторов</w:t>
      </w:r>
    </w:p>
    <w:p w:rsidR="00A65F73" w:rsidRPr="00A65F73" w:rsidRDefault="00A65F73" w:rsidP="00A65F7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Определите среди перечисленных генов рецессивный: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б.; Б – В.; В- А.; Г – С</w:t>
      </w:r>
    </w:p>
    <w:p w:rsidR="00A65F73" w:rsidRPr="00A65F73" w:rsidRDefault="00A65F73" w:rsidP="00A65F7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Определите генотип, который содержит разные аллели одного гена: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ВВ; Б – сс ; В – Вв ; Г – АА.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</w:rPr>
        <w:t>11.</w:t>
      </w:r>
      <w:r w:rsidRPr="00A65F73">
        <w:rPr>
          <w:rFonts w:ascii="Times New Roman" w:hAnsi="Times New Roman" w:cs="Times New Roman"/>
          <w:sz w:val="24"/>
          <w:szCs w:val="24"/>
          <w:u w:val="single"/>
        </w:rPr>
        <w:t xml:space="preserve"> Межлинейная гибридизация культурных растений приводит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1)сохранению прежней продуктивности;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2)выщеплению новых признаков;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3)повышению продуктивности;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4)закреплению признаков.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12. Аутбридинг —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1)скрещивание между неродственными особями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2)скрещивание различных видов;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3)близкородственное скрещивание;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13. Гибриды, возникающие при скрещивании различных видов: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1)отличаются бесплодностью;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2)отличаются повышенной плодовитостью;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3)дают плодовитое потомство при скрещивании с себе подобными;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4)всегда бывают женского пола.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14. Учение об исходном материале в селекции было разработано: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1)Ч. Дарвином;                                     2)Н.И. Вавиловым;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3)В.И. Вернадским;                               4)К.А. Тимирязевым.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15. Центром происхождения культурных растений считаются районы, где: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1)обнаружено наибольшее число сортов данного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2)обнаружена наибольшая плотность произрастания данного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3)данный вид впервые выращен человеком;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Ответ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1 – В; 2 – Г; 3 – В; 4 – В; 5 – Б; 6 – В; 7 – А; 8 – В; 9 – А; 10 – В,</w:t>
      </w:r>
      <w:r w:rsidRPr="00A65F73">
        <w:rPr>
          <w:rFonts w:ascii="Times New Roman" w:hAnsi="Times New Roman" w:cs="Times New Roman"/>
          <w:b/>
          <w:bCs/>
          <w:sz w:val="24"/>
          <w:szCs w:val="24"/>
        </w:rPr>
        <w:br/>
        <w:t>1-3;2-2;3-1;4-2;5-1.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lastRenderedPageBreak/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1.Аутбридинг — это скрещивание между: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1)неродственными особями одного вида;      2)братьями и сестрами;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3)родителями и детьми;                               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2. Близкородственное скрещивание применяют с целью: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1)поддержания полезных свойств организма;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2)усиления жизненной силы;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3)получения полиплоидных организмов;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4)закрепления ценных признаков.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3. Гетерозис наблюдается при: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1)близкородственном скрещивании;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2)скрещивании отдаленных линий;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3)вегетативном размножении;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4)искусственном оплодотворении.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4. К  биологически  отдаленной  гибридизации  относится  скрещивание представителей: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1)контрастных природных зон;                           </w:t>
      </w:r>
      <w:r w:rsidRPr="00A65F73">
        <w:rPr>
          <w:rFonts w:ascii="Times New Roman" w:hAnsi="Times New Roman" w:cs="Times New Roman"/>
          <w:sz w:val="24"/>
          <w:szCs w:val="24"/>
        </w:rPr>
        <w:br/>
        <w:t>2)географически отдаленных районов Земли;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3)разных родов;</w:t>
      </w:r>
      <w:r w:rsidRPr="00A65F73">
        <w:rPr>
          <w:rFonts w:ascii="Times New Roman" w:hAnsi="Times New Roman" w:cs="Times New Roman"/>
          <w:sz w:val="24"/>
          <w:szCs w:val="24"/>
        </w:rPr>
        <w:br/>
        <w:t>4)верны все ответы.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5. В клеточной инженерии при гибридизации используют следующие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1)половые;                                                            2)соматические;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3)недифференцированные эмбриональные;     4)все перечисленные.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6. Клонирование невозможно из клеток: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1)эпидермиса листа         2)корня моркови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3)зиготы коровы             4)эритроцита человека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7. В биотехнологических процессах чаще всего используются: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1)позвоночные животные                     2)бактерии и грибы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3)высшие растения                      4)паразитические простейшие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8. Центр происхождения таких растений, как виноград, олива, капуста, чечевица, находится 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1)Восточной Азии                2)Центральной Америке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3)Южной Америке                4)Средиземноморье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9. Инбридинг -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1)скрещивание различных видов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2)скрещивание близко родственных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3)скрещивание различных чистых линий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4)увеличение числа хромосом у гибридной особи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10. Центр происхождения кукурузы: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1)Абиссинский                     2)Центральноамериканский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3)Южноазиатский                  4)Восточноазиатский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11. Сорт огурцов представляет собой: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1)род                                                       2)вид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3)природную популяцию                     4)искусственную популяцию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12. Выдающийся отечественный ученый и селекционер, занимавшийся выведением новых сортов плодовых деревьев: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1)Н.И. Вавилов;               2)И.В. Мичурин;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3)Г.Д. Карпеченко;           4)B.C. Пустовойт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13. Обработка картофеля колхицином ведет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1) полиплоидии        3) гибридизации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 генным мутациям      4) гетерозису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14. Одним из эффектов, сопровождающих получение чистых линий в селекции, является: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1)гетерозис                            2)бесплодие потомства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3)разнообразие потомства       4)снижение жизнеспособности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15. Разработать способы преодоления бесплодия межвидовых гибридов впервые удалось: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1)К.А. Тимирязеву;              2)И.В. Мичурину;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3)Г.Д. Карпеченко                 4) Н.И. Вавилову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af3"/>
        <w:tblW w:w="10020" w:type="dxa"/>
        <w:tblInd w:w="-451" w:type="dxa"/>
        <w:tblLook w:val="04A0" w:firstRow="1" w:lastRow="0" w:firstColumn="1" w:lastColumn="0" w:noHBand="0" w:noVBand="1"/>
      </w:tblPr>
      <w:tblGrid>
        <w:gridCol w:w="1172"/>
        <w:gridCol w:w="581"/>
        <w:gridCol w:w="581"/>
        <w:gridCol w:w="579"/>
        <w:gridCol w:w="579"/>
        <w:gridCol w:w="582"/>
        <w:gridCol w:w="580"/>
        <w:gridCol w:w="580"/>
        <w:gridCol w:w="580"/>
        <w:gridCol w:w="580"/>
        <w:gridCol w:w="606"/>
        <w:gridCol w:w="609"/>
        <w:gridCol w:w="606"/>
        <w:gridCol w:w="606"/>
        <w:gridCol w:w="606"/>
        <w:gridCol w:w="593"/>
      </w:tblGrid>
      <w:tr w:rsidR="00A65F73" w:rsidRPr="00A65F73" w:rsidTr="00FC4488">
        <w:tc>
          <w:tcPr>
            <w:tcW w:w="1171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2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3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65F73" w:rsidRPr="00A65F73" w:rsidTr="00FC4488">
        <w:tc>
          <w:tcPr>
            <w:tcW w:w="1171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2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4. Эволюционное учение.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40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1.</w:t>
      </w:r>
    </w:p>
    <w:p w:rsidR="00A65F73" w:rsidRPr="00A65F73" w:rsidRDefault="00A65F73" w:rsidP="00A65F7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Первый эволюционист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Ч. Дарвин.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Кому принадлежит труд «Философия зоологии»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Ч. Дарвин.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Основоположник систематики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Ч.Дарвин;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К.Бэр.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Основоположник теории градации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К. Бэр;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К. Линней.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5. Отбор, направленный в сторону особей, ранее уклоняющихся от установившегося в популяции признака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дизруптивный;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стабилизирующий;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движущий.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6. Самая жесткая форма борьбы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внутривидовая;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межвидовая;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 неблагоприятными условиями среды.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7. Случайное направленное изменение частот аллелей в малой популяции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изоляция;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дрейф генов;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«волны жизни».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8. Видообразование основанное на географической изоляции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аллопатрическое;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филетическое;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симпатрическое.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9. Гомологичные органы – это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роющие конечности крота и медведки;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крыло птицы и крыло бабочки;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крыло птицы и ласт кита.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10. Аналогичные органы – это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рука человека и крыло птицы;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рука человека и ласт кита;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крыло птицы и крыло бабочки.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11. Самый распространенный путь видообразования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филетическое;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гибридогенное;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дивергенция.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12. Отбор, направленный в сторону особей с развитием крайних форм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дизруптивный;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стабилизирующий;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движущий.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13. Критерий вида, в основе которого лежит внешнее строение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физиологический;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генетический;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морфологический.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14. К такой группе доказательств можно отнести «переходные формы»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палеонтологические;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эмбриологические;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сравнительно – анатомические.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15. Геккель и Мюллер – основоположники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закона зародышевого сходства;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биогенетического закона;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клеточной теории.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 1-б, 2-б, 3-а, 4-а, 5-в, 6-а, 7-б, 8-а, 9-в, 10-в,11-в, 12-а, 13в, 14-а, 15-б.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2.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Выбери 1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1.Первым ученым, обосновавшим идею эволюции живой природы, был: </w:t>
      </w:r>
      <w:r w:rsidRPr="00A65F73">
        <w:rPr>
          <w:rFonts w:ascii="Times New Roman" w:hAnsi="Times New Roman" w:cs="Times New Roman"/>
          <w:sz w:val="24"/>
          <w:szCs w:val="24"/>
        </w:rPr>
        <w:br/>
        <w:t>а) М. Ломоносов;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К. Линней; </w:t>
      </w:r>
      <w:r w:rsidRPr="00A65F73">
        <w:rPr>
          <w:rFonts w:ascii="Times New Roman" w:hAnsi="Times New Roman" w:cs="Times New Roman"/>
          <w:sz w:val="24"/>
          <w:szCs w:val="24"/>
        </w:rPr>
        <w:br/>
        <w:t>в)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Ч. Дарвин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К одному из результатов эволюции относится: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Борьба за существование;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Естественный отбор;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Изменчивость организмов;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Многообразие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3. Единицей эволюции является: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а) Организм;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Популяция;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в) Особь; </w:t>
      </w:r>
      <w:r w:rsidRPr="00A65F73">
        <w:rPr>
          <w:rFonts w:ascii="Times New Roman" w:hAnsi="Times New Roman" w:cs="Times New Roman"/>
          <w:sz w:val="24"/>
          <w:szCs w:val="24"/>
        </w:rPr>
        <w:br/>
        <w:t>г) Вид.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Устойчивость органических форм в ряду поколений определяется: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Мутациями;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Комбинативной изменчивостью;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в) Скрещиванием;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Наследственностью.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5. Определите среди указанных примеров мутационную изменчивость: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При выращивании картофеля в затененном месте на приусадебном участке появились растения с очень высокими побегами;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Один из щенков овчарки, оттесняемый часто от миски с кормом своими братьями, начал отставать от них в росте и развитии; </w:t>
      </w:r>
      <w:r w:rsidRPr="00A65F73">
        <w:rPr>
          <w:rFonts w:ascii="Times New Roman" w:hAnsi="Times New Roman" w:cs="Times New Roman"/>
          <w:sz w:val="24"/>
          <w:szCs w:val="24"/>
        </w:rPr>
        <w:br/>
        <w:t>в) Среди растений календулы, все соцветия которой имели бледно-желтую окраску, появилось одно растение с ярко-оранжевыми соцветиями;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г) Снижение массы овец после перевода их с равнинных пастбищ на высокогорные.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6. Сложные взаимоотношения особей одной популяции, нуждающихся в одинаковой пище, одинаковых условиях существования, являются проявлением: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Борьбы с неблагоприятными условиями существования;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Внутривидовой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Межвидовой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Творческой роли естественного отбора.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7. Процесс расширения ареала исходного вида или расчленение ареала на изолированные части физическими преградами (горами, реками, климатическими факторами) является основой: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Экологического видообразования;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Относительной приспособленности;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Географического видообразования.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8. Крупнейшим ароморфозом в истории растительного мира на Земле явилось: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Развитие стержневой и мочковатой корневых систем;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листьев разной формы и размера;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Возникновение цветков и плодов;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Возникновение разнообразных способов распространения плодов и семян.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9. К идиоадаптациям в животном мире относится: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двух кругов кровообращения у земноводных;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покровительственной окраски у насекомых;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в) Появление челюстей;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г) Возникновение легочного дыхания.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10. Увеличение численности вида, расширение ареала, ускорение видообразования представляют собой: а) Ароморфоз;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Биологический регресс; </w:t>
      </w:r>
      <w:r w:rsidRPr="00A65F73">
        <w:rPr>
          <w:rFonts w:ascii="Times New Roman" w:hAnsi="Times New Roman" w:cs="Times New Roman"/>
          <w:sz w:val="24"/>
          <w:szCs w:val="24"/>
        </w:rPr>
        <w:br/>
        <w:t>в) Идиоадаптацию;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Биологический прогресс.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11. Роль естественного отбора в эволюции состоит в том, что;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в популяции возникают разнообразные наследственные изменения;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в популяции обостряются взаимоотношения между особями; </w:t>
      </w:r>
      <w:r w:rsidRPr="00A65F73">
        <w:rPr>
          <w:rFonts w:ascii="Times New Roman" w:hAnsi="Times New Roman" w:cs="Times New Roman"/>
          <w:sz w:val="24"/>
          <w:szCs w:val="24"/>
        </w:rPr>
        <w:br/>
        <w:t>в) в популяции сохраняются особи преимущественно с полезными наследственными изменениями;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г) в популяции сохраняются особи с разнообразными наследственными изменениями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12. Изменения, связанные с сокращением численности особей вида, уменьшением ареала, сокращением числа видов, подвидов, популяций, называются: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Ароморфозами;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Биологическим прогрессом;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в) Идиоадаптациями; </w:t>
      </w:r>
      <w:r w:rsidRPr="00A65F73">
        <w:rPr>
          <w:rFonts w:ascii="Times New Roman" w:hAnsi="Times New Roman" w:cs="Times New Roman"/>
          <w:sz w:val="24"/>
          <w:szCs w:val="24"/>
        </w:rPr>
        <w:br/>
        <w:t>г) Биологическим регрессом.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13. Определите среди названных эволюционных изменений ароморфоз: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плода у покрытосеменных растений;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формирование приспособлений у растений к опылению ветром;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в) формирование у насекомоопыляемых растений ярких цветков;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видоизменение листьев в колючки у кактуса.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14. Определите среди названных эволюционных изменений идиоадаптацию: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хорды;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полового процесса;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в) появление жаберного дыхания; </w:t>
      </w:r>
      <w:r w:rsidRPr="00A65F73">
        <w:rPr>
          <w:rFonts w:ascii="Times New Roman" w:hAnsi="Times New Roman" w:cs="Times New Roman"/>
          <w:sz w:val="24"/>
          <w:szCs w:val="24"/>
        </w:rPr>
        <w:br/>
        <w:t>г) формирование плоской формы тела у ската.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15. Какой ароморфоз обусловил возникновение голосеменных: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появление семени;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возникновение корневой системы;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в) формирование стебля; </w:t>
      </w:r>
      <w:r w:rsidRPr="00A65F73">
        <w:rPr>
          <w:rFonts w:ascii="Times New Roman" w:hAnsi="Times New Roman" w:cs="Times New Roman"/>
          <w:sz w:val="24"/>
          <w:szCs w:val="24"/>
        </w:rPr>
        <w:br/>
        <w:t>г) появление спор.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Ответы:1-в,2-г,3-б,4-г,5-в,6-б,7-г,8-в,9-б,10-г, 11- в,12-г,13-а,14-г,15-а.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5.История развития жизни на Земле</w:t>
      </w:r>
      <w:r w:rsidRPr="00A65F73">
        <w:rPr>
          <w:rFonts w:ascii="Times New Roman" w:hAnsi="Times New Roman" w:cs="Times New Roman"/>
          <w:b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  <w:t>Вариант 1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А1.Жизнь на Земле возникла: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1)первоначально на суше.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2)первоначально в океане.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 границе суши и океана.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4)одновременно на суше и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А2.Первые живые организмы, появившиеся на Земле по способу питания и дыхания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А3.Организмы, появившиеся на Земле при истощении запаса синтезированных абиогенным путем органических веществ, по способу дыхания и способу питания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      3)анаэробными автотрофами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2)аэробными гетеротрофами    4)анаэробными гетеротрофами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А4.Началом биологической эволюции жизни на Земле принято считать момент возникновения первых: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1)органических веществ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2)коацерватных капель из органических веществ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3)одноклеточных прокариотических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4)одноклеточных эукариотических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А5.Правильная геохронологическая последовательность эр в истории  Земли следующая: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1)архей, протерозой, палеозой, мезозой, кайнозой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2)протерозой, архей, палеозой, мезозой, кайнозой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3)архей, палеозой, протерозой, кайнозой, мезозой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4)кайнозой, мезозой, палеозой, протерозой, архей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А6.С момента появления первых живых организмов прошло, в млрд. лет: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1)около 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2)около 3.5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3)около 2.5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4)около 1.5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А7.Главное  эволюционное событие в развитии органического мира в архее: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растений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и расцвет эукариот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и расцвет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многоклеточных животных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А8.Деятельность живых организмов в протерозое привела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1)образованию почвы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2)накоплению в атмосфере кислорода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3)поглощению кислорода из атмосферы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4)поднятию суши и образованию материков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А9.Выходу растений на сушу в раннем палеозое предшествовало: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1)формирование озонового экрана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2)насыщение атмосферы кислородом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3)насыщение атмосферы углекислым газом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и развитие у них проводящей ткани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А10.Галвное эволюционное событие в развитии органического мира в позднем палеозое (девон, карбон, пермь)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первых растений (псилофитов)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2)выход первых беспозвоночных животных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3)выход первых позвоночных (стегоцефалов)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в морях многоклеточных водорослей и костных рыб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А11.Главное эволюционное событие в развитии органического мира в конце мезозоя (мел)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1)Расцвет водорослей и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голосеменных и первых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покрытосеменных и высших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пресмыкающихся и появление первых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А12.Господствующее положение птиц в эволюции органического мира связано с их: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1)Относительно крупными размерами тела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2)высокой плодовитостью и заботой о потомстве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3)теплокровностью и крупным головным мозгом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4)приспособленностью к разным способам размножения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А13.Главное эволюционное событие в развитии органического мира в начале кайнозоя (палеоген,  неоген или третичный период)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насекомых и голосеменных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первых млекопитающих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3)господство покрытосеменных и появление приматов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пресмыкающихся и появление покрытосеменных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А1-2,А2- 3,А3- 3,А4-3,А5- 1,А6- 2,А7-3,А8- 2,А9-4,А10-3,А11-3,А12- 3,А13-3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А1.Жизнь на Земле возникла: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1)первоначально на суше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2)первоначально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 границе суши и океана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4)одновременно на суше и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А2.Первые живые организмы, появившиеся на Земле по способу питания и дыхания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А3.При истощении запаса синтезированных абиогенным путем органических веществ, на Земле появились организмы по способу питания и по способу питания: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А4.Крупнейшим ароморфозом, оказавшим существенное воздействие на ранние этапы эволюции жизни на Земле, было: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1)появление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эукариот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3)возникновение фотосинтеза у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4)возникновение дыхания у эукариот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А5.Самая древняя из перечисленных в истории Земли эра: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1)архей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2)палеозой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3)мезозой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4)протерозой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А6.С момента выхода первых живых организмов на сушу прошло, в млрд лет: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1)около 3,5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2)около 1,5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3)около 2,5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4)около 0,5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А7.Основные организмы, существовавшие на Земле в архее: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1)бактерии и сине-зеленые водоросли (цианобактерии)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2)многоклеточные водоросли и кишечнополостные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3)коралловые полипы и многоклеточные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4)морские беспозвоночные животные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А8.Главное эволюционное событие в развитии органического мира в протерозое: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растений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2)выход многоклеточных животных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и расцвет эукариот (зеленых водорослей)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и расцвет прокариот (сине-зеленых водорослей)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А9.Основные организмы, существовавшие на Земле в раннем палеозое (кембрий, ордовик, силур)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1)Костные рыбы, насекомые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2)трилобиты, панцирные рыбы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3)кораллы, хрящевые рыбы и споровые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4)хрящевые рыбы, насекомые и споровые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А10.Основные организмы, существовавшие на Земле в позднем палеозое (девон, карбон, пермь)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1)хрящевые рыбы, трилобиты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2)панцирные рыбы, трилобиты и папоротникообразные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3)хрящевые и костные рыбы, насекомые и папоротникообразные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4)панцирные и хрящевые рыбы, пресмыкающиеся и голосеменные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А11.Главное эволюционное событие в развитии органического мира в середине мезозоя (юра)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голосеменных и появление первых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2)расцвет папоротникообразных и появление голосеменных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3)расцвет земноводных и появление первых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папоротникообразных и расцвет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А12.Господствующее положение млекопитающих в эволюции органического мира связано с их: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1)относительно крупными размерами тела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2)высокой плодовитостью и заботой о потомстве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 теплокровностью и внутриутробным развитием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4)приспособленностью к разным способам размножения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А13.Главное эволюционное событие в развитии органического мира в середине кайнозоя (неоген)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млекопитающих, птиц и насекомых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2)вымирание пресмыкающихся и появление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3)господство голосеменных и вымирание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4)появление первых млекопитающих и вымирание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А1-2,А2- 4,А3- 2,А4-3,А5- 1,А6- 4,А7-1,А8- 3,А9-2,А10-3,А11-1,А12- 3,А13-1.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6. Тема: «Основы экологии».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1час 20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 Форма взаимоотношений, при которой один вид получает какое-либо преимущество, не принося другому ни вреда, ни пользы,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паразитизмом;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аменсализмом.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Симбиотические отношения, при которых присутствие каждого из двух видов становится обязательным для другого партнера, называются: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мутуализмом;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нейтрализмом.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В желудке и кишечнике жвачных млекопитающих постоянно обитают бактерии, вызывающие брожение. Это является примером: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хищничества;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паразитизма;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комменсализма;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симбиоза.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Форма взаимосвязей между видами, при которой организмы одного вида живут за счет питательных веществ или тканей организма другого вида,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хищничеством;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симбиозом;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аменсализмом;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паразитизмом.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Если рыба горчак откладывает икру в мантию двустворчатого моллюска, это пример: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взаимополезных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полезно-нейтральных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полезно-вредных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взаимовредных отношений.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lastRenderedPageBreak/>
        <w:t>6) Беспозвоночные разных видов поселяются в норах грызунов, находя там благоприятные для себя условия и не являясь при этом паразитами хозяина норы. Это явление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симпатрией;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квартирантством;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акклиматизацией.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Отношения «паразит – хозяин» состоят в том, что паразит: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не оказывает существенного влияния на хозяина;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всегда приводит хозяина к смерти;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приносит определенную пользу хозяину;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 приносит вред, но лишь в некоторых случаях приводит к скорой гибели хозяина.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Некоторые грибы растут на корнях определенных деревьев. Такой тип взаимоотношений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паразитизмом;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симбиозом;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сапрофитизмом.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Хищники в природном сообществе: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уничтожают популяцию жертв;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способствуют росту популяции жертв;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 оздоровляют популяцию жертв и регулируют ее численность;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 влияют на численность популяции жертв.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10) Организм, в теле которого происходит размножение паразита,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основным хозяином;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промежуточным хозяином;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переносчиком;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паразитом.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Ответ: а).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«</w:t>
      </w: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Конкурентные взаимодействия живых организмов»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Выберите правильные суждения.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Внутривидовые отношения – механизм, обеспечивающий саморегуляцию численности популяций.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 Межвидовая конкуренция играет важную роль в формировании природного сообщества.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 Пространственное распределение животных в популяции регулируется их поведением.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 Абиотические факторы не оказывают влияния на конкурентные отношения двух родственных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5) Территориальное поведение у животных – способ регуляции численности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6) Организмы двух видов одинаково реагируют на повышение плотности их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7) Конкуренция не является формой биотических взаимоотношений.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8) Конкурентные взаимоотношения, как правило, полезны для обоих организмов.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9) Самоизреживание у елей – это пример межвидовой конкуренции.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10) Примером внутривидовой конкуренции являются взаимоотношения между волками в стае.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Ответ: 1, 2, 3, 5, 10.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</w:r>
      <w:r w:rsidRPr="00A65F73">
        <w:rPr>
          <w:rFonts w:ascii="Times New Roman" w:hAnsi="Times New Roman" w:cs="Times New Roman"/>
          <w:sz w:val="24"/>
          <w:szCs w:val="24"/>
        </w:rPr>
        <w:lastRenderedPageBreak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  <w:r w:rsidRPr="00A65F73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ЭКОЛОГИЧЕСКИЕХАРАКТЕРИСТИКИ ПОПУЛЯЦИИ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Старые особи составляют бульшую долю в популяциях: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быстро растущих;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находящихся в стабильном состоянии;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со сниженной численностью;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 в которых не наблюдается четкой закономерности роста.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Если скорость роста популяции N равна нулю, наблюдается одна из следующих возможностей: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 популяция увеличивается и ожидается сильная конкуренция за пищу и территорию;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 популяция увеличивается и ожидается высокая активность паразитов и хищников;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популяция уменьшается вследствие накопления мутаций;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популяция достигает максимальных размеров.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Число особей вида на единицу площади или на единицу объема жизненного пространства показывает: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видовое разнообразие;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плодовитость;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плотность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обилие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Общее число особей популяции, или общая масса особей на определенной территории,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индекс численности;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обилие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плотность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экологическая пирамида.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Соотношение  особей  популяции  по  возрастному  состоянию  на-зывают: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средней продолжительностью жизни особей в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возрастным спектром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физиологической плодовитостью;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экологической рождаемостью.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Наиболее устойчивыми являются популяции, состоящие: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из одной генерации (поколения);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двух генераций;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трех генераций;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нескольких генераций и потомков каждой из них.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Популяцию характеризуют следующие свойства: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рождаемость, смертность;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площадь территории;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распределение в пространстве;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среда обитания, условия жизни.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Знания демографических показателей популяции имеет важное практическое значение: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 охотничьих хозяйствах;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для медико-санитарной службы;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в рыболовстве.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Возрастная структура популяции: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определяется внешними условиями;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не зависит от жизненного цикла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зависит от интенсивности смертности и от величины рождаемости;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зависит от размеров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10) Заяц-беляк и заяц-русак, обитающие в одном лесу, составляют: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а) одну популяцию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две популяции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две популяции двух видов;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одну популяцию двух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«Пищевые цепи»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 Растение «петров крест» в биоценозе функционирует как: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продуцент;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консумент 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консумент II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редуцент.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Можно считать, что львы и тигры находятся на одном и том же трофическом уровне, потому что и те, и другие: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поедают растительноядных животных;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живут в сходных местообитаниях;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имеют примерно одинаковые размеры;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имеют разнообразную кормовую базу.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Организмы,  питающиеся  готовыми  органическими  веществами, относят: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 автотрофам;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гетеротрофам;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продуцентам;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хемотрофам.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Азотфиксирующие бактерии относятся: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 продуцентам;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консументам 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консументам II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редуцентам.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Наземные цепи питания, в основе которых лежат пищевые связи, начинаются с растений, так как: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они обеспечивают все живые организмы пищей и энергией;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на Земле существует огромное разнообразие растений;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растения расселились во все среды обитания;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численность растений каждого вида очень высокая.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Большое разнообразие цепей питания, сбалансированный круговорот веществ в экосистеме обеспечивают 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динамичность;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целостность;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смену;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сходство с агроценозом.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Процессы фотосинтеза, в результате которого неорганические вещества превращаются в органические и дыхание, при котором органические вещества расщепляются до неорганических, составляют основу: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обмена веществ;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круговорота веществ;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пищевых связей;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территориальных связей.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Неоднократному использованию живыми организмами химических веществ в экосистеме способствует: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а) саморегуляция;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обмен веществ и энергии;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колебание численности популяций;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круговорот веществ.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Определите правильно составленную пищевую цепь: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ястреб → дрозд → гусеница → крапива;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крапива → дрозд → гусеница → ястреб;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гусеница → крапива → дрозд → ястреб;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крапива → гусеница → дрозд → ястреб.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10) Главный источник энергии, обеспечивающий круговорот веществ: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реакции, протекающие в земных недрах;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органические вещества тел животных;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солнечное излучение;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хемосинтезирующие организмы.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EB25C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3.1.2. Перечень лабораторно-практических работ по темам дисциплины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Описание технологии выполнения практических работ приводится в методических указаниях.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практической части, где сформулированы задания, которые необходимо выполнить в ходе работы;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 списка литературы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Перечень практических работ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6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923"/>
      </w:tblGrid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Практическое занятие №1 Решение задач на определение массовой доли химических элементов в сложном веществе.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Практическое занятие №2 Написание электронных и электронно-графических формул атомов химических элементов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№3 Ознакомление со свойствами дисперсных систем.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4 </w:t>
            </w:r>
            <w:r w:rsidRPr="00053161">
              <w:rPr>
                <w:rFonts w:ascii="Times New Roman" w:hAnsi="Times New Roman"/>
                <w:iCs/>
                <w:sz w:val="24"/>
                <w:szCs w:val="24"/>
              </w:rPr>
              <w:t>Приготовление растворов заданной концентрации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 № 5 Влияние различных факторов на скорость химических реакций.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6 Изучение химических свойств металлов. Электрохимический ряд напряжений металлов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№7 Изготовление моделей молекул органических веществ.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Практическая работа №8 </w:t>
            </w:r>
            <w:r w:rsidRPr="00053161">
              <w:rPr>
                <w:rFonts w:ascii="Times New Roman" w:hAnsi="Times New Roman"/>
                <w:sz w:val="24"/>
                <w:szCs w:val="24"/>
              </w:rPr>
              <w:t>Природные источники углеводородов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9 Изучение химических свойств белков.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№10 Генетическая связь между классами органических соединений.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 </w:t>
            </w:r>
          </w:p>
          <w:p w:rsidR="00EB25C4" w:rsidRPr="00053161" w:rsidRDefault="00EB25C4" w:rsidP="00EB25C4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 клеток и тканей, дифференциация их от выполняемых функций.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Составление режима дня, включая рациональное питание.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Решение генетических задач.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</w:rPr>
              <w:t xml:space="preserve">Контрольная  работа </w:t>
            </w:r>
          </w:p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Учение о клетке.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Тест. Индивидуальное развитие организмов.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>Эволюционное учение.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  <w:t>Этапы развития жизни на земле.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</w:rPr>
              <w:t>Основы экологии и рационального природопользования.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Лабораторная работа №1.</w:t>
            </w:r>
          </w:p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Изучение строение растительной клетки под микроскопом.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Анализ фенотипическое изменчивости гербарного материала.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  <w:t>Описание особей одного вида по морфологическим критериям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</w:rPr>
              <w:t>Описание антропогенных изменений в естественных природных ландшафтах своей местности.</w:t>
            </w:r>
          </w:p>
        </w:tc>
      </w:tr>
    </w:tbl>
    <w:p w:rsidR="00EB25C4" w:rsidRPr="00053161" w:rsidRDefault="00EB25C4" w:rsidP="00EB25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ind w:left="82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 xml:space="preserve">Критерии оценки практических работ. 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EB25C4" w:rsidRPr="00053161" w:rsidRDefault="00EB25C4" w:rsidP="00EB25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3.2 Промежуточная аттестация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>3.2.1 Пояснительная записка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Итоговый контроль освоения дисциплины «Естествознание» проводится в форме дифференцированного зачёта по окончанию курса в соответствии с учебным планом, который проводится в рамках учебных часов, выделенных на изучение дисциплины. Данный итоговый контроль преследует цель оценить освоение образовательных результатов по дисциплине «Естествознание». Условиями допуска к дифференцированному зачёту являются положительные результаты промежуточных аттестаций и выполненные самостоятельные работы по курсу дисциплины.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Все варианты зачетного материала составлены в виде тестов, так как тестирование является одной из форм массового контроля знаний студентов, и представляют собой задания, сформулированные в форме утверждений, которые в зависимости от ответов испытуемых могут превращаться в истинные или ложные высказывания.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Все вопросы и задания относятся к основному содержанию образования по естествознанию и составлены на основании рабочей программы по данной дисциплине, включают в себя 4 варианта, при этом каждый из которых содержит задания разной степени сложности.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Обучающиеся получают задание, оформляют титульный лист работы. Затем следует короткий инструктаж, в ходе которого обращается внимание студентов на количество заданий, на необходимость распределения времени на их выполнение, оформление. Задания рекомендуется выполнять по порядку. 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При проведении дифференцированного зачета студентам предоставляется право пользоваться: периодической системой химических элементов Д.И. Менделеева, таблицей растворимости солей, кислот и оснований в воде, электрохимическим рядом напряжений металлов (они прилагаются к тексту работы), а также непрограммируемым калькулятором.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Условия выполнения задания.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1. Место (время) выполнения задания: задание выполняется в кабинете химии № 111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2. Максимальное время выполнения задания: (2 часа).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3. Вы можете воспользоваться справочным материалом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4. Оборудование: таблицы, индивидуальное рабочее место 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Инструкция по выполнению работы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На выполнение дифференцированного зачёта по химии даётся 2 часа. Работа состоит из 2 частей, включающих 14 заданий.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Часть 1</w:t>
      </w:r>
      <w:r w:rsidRPr="00053161">
        <w:t> включает 11 заданий (А1-А11). К каждому заданию даётся 4 ответа, один из которых верный.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Часть 2</w:t>
      </w:r>
      <w:r w:rsidRPr="00053161">
        <w:t> включает 3 задания (Б1-Б3). При выполнении этих заданий в бланк ответа надо записать цифры, обозначающие элементы правильного ответа.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lastRenderedPageBreak/>
        <w:t>За правильно выполненные задания из части 1 Вы получаете по одному баллу. За правильно выполненные задания из части 2 Вы получаете по два балла.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  <w:r w:rsidRPr="00053161">
        <w:rPr>
          <w:b/>
          <w:bCs/>
        </w:rPr>
        <w:t>Критерии оценки: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«3» достаточно набрать 10-12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«4» достаточно набрать 13-15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«5» достаточно набрать 16-17 баллов.</w:t>
      </w:r>
    </w:p>
    <w:p w:rsidR="00A65F73" w:rsidRPr="0064614A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Приступайте к выполнению работы.</w:t>
      </w: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  <w:t>3.2.1 Контрольно-оценочные материалы, по итоговой оценке, дисциплины</w:t>
      </w: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№1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следующую схему строения атома +18 2)8)8).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II период, VII группа; б) III период, VIII группа; в) IV период, I группа.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5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первая; б) пятая; в) четвертая.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веществ имеет ионную связь?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LiCl; б) HBr; в) 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; г) CO.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Укажите тип химической реакции Zn + 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eastAsia="Calibri" w:hAnsi="Times New Roman"/>
          <w:sz w:val="24"/>
          <w:szCs w:val="24"/>
        </w:rPr>
        <w:t>→ ZnO: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металл: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О; б) Н; в) Na; г) F.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В начале каждого периода стоят атомы: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-, называются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алканов относится углеводород состава: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</w:t>
      </w:r>
      <w:r w:rsidRPr="00053161">
        <w:rPr>
          <w:rFonts w:ascii="Times New Roman" w:eastAsia="Calibri" w:hAnsi="Times New Roman"/>
          <w:sz w:val="24"/>
          <w:szCs w:val="24"/>
        </w:rPr>
        <w:t>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 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485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2-метилпентан; б) 2,2-диметилпентан; в) 2,4-диметилпентан; г) 2,4-диметилпентен.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 Качественной реакцией на фенол является его взаимодействие с: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гидроксидом меди (II); б) аммиачным раствором оксида серебра (I); в) хлоридом железа (III); г) водородом.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Общая формула непредельных углеводородов: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lastRenderedPageBreak/>
        <w:t>а) при кипячении белок теряет свои ферментативные, защитные и другие функции;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натрий является щелочным металлом;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элемент органической химии – водород;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углекислый газ используют для изготовления шипучих напитков и для получения соды;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раствор фенола называют карболовой кислотой или карболкой.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вещества: Формула соединения: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Серная кислота 1)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Гидроксид бария 2) BaSO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Сульфат бария 3) BaO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Оксид бария 4) BaSO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Ва(OH)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eastAsia="Calibri" w:hAnsi="Times New Roman"/>
          <w:sz w:val="24"/>
          <w:szCs w:val="24"/>
        </w:rPr>
        <w:t>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 между названием органического соединения и классом веществ, к которому оно относится: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бутен-1 1) ацетиленовые у/в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бутанол-2 2) непредельные у/в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бутин 3) спирты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бутаналь 4) альдегиды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алкены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№2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2-8-7.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II период, VI группа; б) III период, VII группа; в) IV период, I группа.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вторая; б) пятая; в) шестая.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указанных веществ имеет ковалентную неполярную связь?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2;</w:t>
      </w:r>
      <w:r w:rsidRPr="00053161">
        <w:rPr>
          <w:rFonts w:ascii="Times New Roman" w:eastAsia="Calibri" w:hAnsi="Times New Roman"/>
          <w:sz w:val="24"/>
          <w:szCs w:val="24"/>
        </w:rPr>
        <w:t> б) 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O; в) PCl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3;</w:t>
      </w:r>
      <w:r w:rsidRPr="00053161">
        <w:rPr>
          <w:rFonts w:ascii="Times New Roman" w:eastAsia="Calibri" w:hAnsi="Times New Roman"/>
          <w:sz w:val="24"/>
          <w:szCs w:val="24"/>
        </w:rPr>
        <w:t> г) MgO.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Укажите тип химической реакции Al(OH)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→Al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eastAsia="Calibri" w:hAnsi="Times New Roman"/>
          <w:sz w:val="24"/>
          <w:szCs w:val="24"/>
        </w:rPr>
        <w:t>+ 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Аg; б) С; в) N; г) F.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Единственным жидким металлом является: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алюминий; б) цинк; в) магний; г) ртуть.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предельных углеводородов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53161">
        <w:rPr>
          <w:rFonts w:ascii="Times New Roman" w:eastAsia="Calibri" w:hAnsi="Times New Roman"/>
          <w:sz w:val="24"/>
          <w:szCs w:val="24"/>
        </w:rPr>
        <w:t> в) С 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 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 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811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2,2-метилпентан; б) 3,3-диметилпентен-1; в) 3,3-диметилпентан-1; г) 3,3-диметилпентанол-1.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 Качественной реакцией на белок является его взаимодействие с: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гидроксидом меди (II); б) аммиачным раствором оксида серебра(I); в) концентрированной азотной кислотой; г) водородом.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Непредельные углеводороды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угарный газ очень ядовит, т.к., попадая при дыхании в кровь, быстро соединяется с гемоглобином, лишая тем самым гемоглобин возможности переносить кислород;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сливочное масло содержит белок;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color w:val="333333"/>
          <w:sz w:val="24"/>
          <w:szCs w:val="24"/>
        </w:rPr>
        <w:t>в) раствор – это гомогенная система;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вещество или элемент, который отдает электроны, является окислителем;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индикатор, показывающий наличие ионов Н в растворе – лакмус.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вещества: Формула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Оксид меди (II) 1) Cu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Нитрат меди (II) 2) HNO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Азотная кислота 3) Cu(OH)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Гидроксид меди (II) 4) Cu(NO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PO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CuO.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Установите соответствие  между названием  вещества  и классом органических  соединений, к которому оно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этаналь 1) ацетиленовые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метанол 2) алкадиены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этин 3) спирты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41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2-8-6.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IV период, II группа; б) II период, VII группа; в) III период, VI группа.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2. Формула водородного соединения химического элемента RH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четвертая; б) третья; в) вторая.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3. Какое из указанных веществ имеет ковалентную неполярную связь?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lastRenderedPageBreak/>
        <w:t>а)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O; б) S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8;</w:t>
      </w:r>
      <w:r w:rsidRPr="00053161">
        <w:rPr>
          <w:rFonts w:ascii="Times New Roman" w:eastAsia="Calibri" w:hAnsi="Times New Roman"/>
          <w:sz w:val="24"/>
          <w:szCs w:val="24"/>
        </w:rPr>
        <w:t> в) CaH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2; </w:t>
      </w:r>
      <w:r w:rsidRPr="00053161">
        <w:rPr>
          <w:rFonts w:ascii="Times New Roman" w:eastAsia="Calibri" w:hAnsi="Times New Roman"/>
          <w:sz w:val="24"/>
          <w:szCs w:val="24"/>
        </w:rPr>
        <w:t>г) C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4. Укажите тип химической реакции Fe + Cu 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→ Cu + FeCl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Mg; б) Сu; в) Na; г) F.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 В конце каждого периода стоят формулы: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спиртов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53161">
        <w:rPr>
          <w:rFonts w:ascii="Times New Roman" w:eastAsia="Calibri" w:hAnsi="Times New Roman"/>
          <w:sz w:val="24"/>
          <w:szCs w:val="24"/>
        </w:rPr>
        <w:t>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53161">
        <w:rPr>
          <w:rFonts w:ascii="Times New Roman" w:eastAsia="Calibri" w:hAnsi="Times New Roman"/>
          <w:sz w:val="24"/>
          <w:szCs w:val="24"/>
        </w:rPr>
        <w:t>  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ОН.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53161">
        <w:rPr>
          <w:rFonts w:ascii="Times New Roman" w:eastAsia="Calibri" w:hAnsi="Times New Roman"/>
          <w:sz w:val="24"/>
          <w:szCs w:val="24"/>
          <w:lang w:val="en-US"/>
        </w:rPr>
        <w:t>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–CH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 – CH – 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2 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– 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53161">
        <w:rPr>
          <w:rFonts w:ascii="Times New Roman" w:eastAsia="Calibri" w:hAnsi="Times New Roman"/>
          <w:sz w:val="24"/>
          <w:szCs w:val="24"/>
        </w:rPr>
        <w:t>׀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ОН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2,2-метилпентан; б) пентанол-3; в) 3-гидроксопентан; г) пентанол-1.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 Характерной реакцией для альдегидов является взаимодействие с: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хлоридом железа (III); б) аммиачным раствором оксида серебра (I); в) хлорной известью; г) раствором карбоната натрия.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Ацетиленовые углеводороды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Часть В</w:t>
      </w:r>
    </w:p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 Белки имеют первичную, вторичную и третичную структуру;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 масса вещества выражается в г/моль;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гидролиз – это взаимодействие веществ с солями;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глицерин используется в качестве компонента косметических средств для ухода за кожей лица и рук;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процесс распада вещества на ионы называют электролитической диссоциацией.</w:t>
      </w:r>
    </w:p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tbl>
      <w:tblPr>
        <w:tblW w:w="69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72"/>
        <w:gridCol w:w="3473"/>
      </w:tblGrid>
      <w:tr w:rsidR="00A65F73" w:rsidRPr="00053161" w:rsidTr="00FC4488"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Название вещества: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А) Оксид магния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Б) Соляная кислота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В) Гидроксид магния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Г) Хлорид магния</w:t>
            </w:r>
          </w:p>
        </w:tc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Формула соединения: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 MnCl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 Mg(OH)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 HF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 HCl 5) MgCl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 6) MgO.</w:t>
            </w:r>
          </w:p>
        </w:tc>
      </w:tr>
    </w:tbl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  между названием  органического  соединения и  классом, к которому оно принадлежит.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  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бутан 1) непредельные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пропен 2) 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этаналь 3) спирты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4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2-8-3.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IV период, II группа; б) III период, III группа; в) II период, V группа.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пятая; б) вторая; в) третья.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указанных веществ имеет металлическую связь: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Zn; б) S; в) C; г) KH.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4. Укажите тип химической реакции Ba(OH)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+ HNO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 → Ba(NO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+ 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Нg; б) С; в) Na; г) Fе.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Самым пластичным металлом является: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Аl; б) Cu; в) Au; г) Pb.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-,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карбоновых кислот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53161">
        <w:rPr>
          <w:rFonts w:ascii="Times New Roman" w:eastAsia="Calibri" w:hAnsi="Times New Roman"/>
          <w:sz w:val="24"/>
          <w:szCs w:val="24"/>
        </w:rPr>
        <w:t>  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35</w:t>
      </w:r>
      <w:r w:rsidRPr="00053161">
        <w:rPr>
          <w:rFonts w:ascii="Times New Roman" w:eastAsia="Calibri" w:hAnsi="Times New Roman"/>
          <w:sz w:val="24"/>
          <w:szCs w:val="24"/>
        </w:rPr>
        <w:t>СООН;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ОН.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573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2-метилпропан; б) пропанол-3; в) пропановая кислота; г) пропанол-1.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 Глицерин в водном растворе можно обнаружить с помощью: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хлорной извести; б) гидроксида меди (II); в) хлорида железа (III); г) гидроксида натрия.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Предельные одноатомные спирты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+1</w:t>
      </w:r>
      <w:r w:rsidRPr="00053161">
        <w:rPr>
          <w:rFonts w:ascii="Times New Roman" w:eastAsia="Calibri" w:hAnsi="Times New Roman"/>
          <w:sz w:val="24"/>
          <w:szCs w:val="24"/>
        </w:rPr>
        <w:t>ОН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Без белка можно прожить;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первый представитель гомологического ряда алканов – метан;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основания – это электролиты, которые диссоциируют на катионы металла и анионы гидроксогрупп;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сено, которое ест корова, содержит растительный белок;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индикатор, который показывающий наличие ОН-ионов – лакмус.</w:t>
      </w:r>
    </w:p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Название вещества: Формула соединения:</w:t>
      </w:r>
    </w:p>
    <w:tbl>
      <w:tblPr>
        <w:tblW w:w="7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50"/>
        <w:gridCol w:w="3765"/>
      </w:tblGrid>
      <w:tr w:rsidR="00A65F73" w:rsidRPr="00053161" w:rsidTr="00FC4488">
        <w:tc>
          <w:tcPr>
            <w:tcW w:w="3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А) Оксид алюминия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Б) Серная кислота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В) Гидроксид алюминия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Г) Сульфат алюминия</w:t>
            </w:r>
          </w:p>
        </w:tc>
        <w:tc>
          <w:tcPr>
            <w:tcW w:w="3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1) Al(OH)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2) Al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3) AlCl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4) Al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5) H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4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 H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3.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lastRenderedPageBreak/>
        <w:t>Установите соответствие между названием вещества и классом (группой) органических соединений, к которому оно принадлежит: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   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метаналь 1) ацетиленовые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пропин  2) 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этановая кислота 3) карбоновые кислоты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Эталоны ответов: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3"/>
        <w:gridCol w:w="457"/>
        <w:gridCol w:w="1766"/>
        <w:gridCol w:w="457"/>
        <w:gridCol w:w="1372"/>
        <w:gridCol w:w="457"/>
        <w:gridCol w:w="1482"/>
        <w:gridCol w:w="457"/>
        <w:gridCol w:w="2334"/>
      </w:tblGrid>
      <w:tr w:rsidR="00A65F73" w:rsidRPr="00053161" w:rsidTr="00FC4488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А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1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2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3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4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А,Б,Г,Д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Б,В,Г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Г-2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</w:tr>
    </w:tbl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D3466B" w:rsidRPr="00053161" w:rsidRDefault="00D3466B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Контрольные вопросы к дифференцированному зачету</w:t>
      </w:r>
      <w:r w:rsidR="00A65F73">
        <w:rPr>
          <w:rFonts w:ascii="Times New Roman" w:hAnsi="Times New Roman" w:cs="Times New Roman"/>
          <w:b/>
          <w:sz w:val="26"/>
          <w:szCs w:val="26"/>
        </w:rPr>
        <w:t xml:space="preserve"> (Биология)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№1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1519" w:rsidRDefault="00F64D34" w:rsidP="00C43D3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Закончите фразу: «Основными свойствами живого существа является»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в нем углеродосодержащих веществ;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обмен веществ, энергии;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наличие в нем 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передача признаков.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C43D3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Найдите соответствие между названием вещества и классом биоорганических соединений: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крахмал;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триолеин;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сахароза;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ферменты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Охарактеризуйте непрямое постэмбриональное развитие организмов, приведите два примера организмов с таким развитием.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Назовите два типа законов генетики по характеру наследования признаков потомками, сформулируйте эти законы.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5.Закончите фразу: «Возникновение из рыбообразных предков древних земноводных является …, так как его появление привело к … уровня организации организмов». Выберите ответ и дайте определения: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идиоадаптацией;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дегенерацией;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ароморфозом;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биологическим регрессом.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6.Назовите две группы доказательств эволюции органического мира, в чем их сущность.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7.Закончите фразу: «Экологической единицей вида является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8.Охарактеризуйте абиотический фактор, приведите примеры.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9.Закончите фразу: «Капуста является …, тля …, а божьи коровки, питающиеся тлей …». (ответ представьте последовательностью букв):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фитофагом;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консументом;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консументом 2-го порядка.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10.Назовите три типа взаимодействия организмов друг с другом.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№2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1.Назовите азотсодержащие вещества, без которых невозможна жизнь. Выберите ответ: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анилин;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аминоуксусная кислота (глицин);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этанол;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белок;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фермент.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2.Найдите соответствие между составом вещества и классом биоорганических соединений, к которым оно относиться (ответ представьте цифрой с буквой, например 2в):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бензол;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клетчатка;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фиброин шелка;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тристеарин.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две группы организмов по наличию ядра в клетках образующих эти организмы, охарактеризуйте их, приведите примеры.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4.Охарактеризуйте прямое постэмбриональное развитие организмов, приведите два примера организмов с таким развитием.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5.Закончите фразу: «Фотосинтез относится к …, так как его появление привело к …уровня организации организмов». Дайте определение понятию.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6.Назовите два вида скрещивания организмов и дайте им определения.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Закончите фразу: «Совокупность связей организма с биотическими и абиотическими факторами среды его обитания называется…».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Закончите фразу: «Воздействие климата на организм является …фактором, а пищевые взаимодействия тли и капусты…».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«Взаимодействие гриба и водорослей в лишайниках является примером …, мальки рыб и медузы - …, а пшеницы и пырея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10.Найдите соответствие названия организма и его экологической роли: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1.редуцент;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2.продуцент;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3.консумент 1 рода;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4.консумент 2 рода;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уж обыкновенный;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яблоня;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гнилостные бактерии;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растительноядные животные.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№3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1.Назовите высший уровень организации живого на планете Земля. Выберите ответ: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организменный;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биосферный;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биогеоцинотический;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тканевый.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2.Найдите соответствие между классом биоорганических соединений и названием вещества (ответ представьте беквой с цифрой, например 1б):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1.фруктоза;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2.р-РНК;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3.трипальмитин;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4.ферменты;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углеводы.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вид размножения, при котором не происходит обмен наследственной информацией у потомков. Дайте ему определение.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4.Сформулируйте первый закон Г. Менделя. Каково расщепление у гибридов первого поколения по генотипу и фенотипу? Докажите этот закон на конкретном примере.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Закончите фразу: «Возникновение нескольких видов береговых чаек из одного предка за счет расселения отдельных его популяций в сходных условиях, является примером …, так как при этом уровень организации организмов …». Дайте определение названному направлению эволюции.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Закончите фразу: «Автором учения об эволюции живой природы был …, а основоположником современной научной теории эволюции органического мира является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Закончите фразу: «Совокупность всех организмов данной экосистемы называется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8.Назовите вид факторов, если установлено, что лес сменился степью за счет его вырубки. Дайте определение этому фактору.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9. Закончите фразу: «Взаимодействие человека и постельного клопа иллюстрирует …, человека и бычьего цепня …, лисы и зайца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10.Закончите фразу: «В искусственной экосистеме – аквариуме, водоросли являются…, рыбы, питающиеся водорослями …, а рыбы, питающиеся членистоногими (например, дафниями) являются …».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№4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1.Закончите фразу: «Наука, изучающая наиболее общие закономерности развития органического мира, называется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2.Найдате соответствие названия вещества и класса биоорганических соединений, к которому оно относиться (ответ представьте буквой с цифрой, например 3б):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тетрахлорметан;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крахмал;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яичный альбумин;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трипальмитин.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форму деления клеток, при которых число хромосом и количество ядерного вещества в дочерних клетках остается таким же, как и у родительской клетки.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4.Запишите определение изменчивости, назовите два ее вида и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Закончите фразу: «Появление из свободноживущих плоских червей паразитических форм, иллюстрирует направление эволюции, называемое …, так как при этом уровень организации организмов … . Дайте определение названному виду эволюции.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Закончите фразу: «… - это сообщество главных организмов и среды их обитания, составляющее единое целое на основе пищевых связей и способов получения энергии».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7.Назовите две стороны метаболизма (обмен веществ) и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8.Назовите вид факторов, если установлено, что из-за затопления территории, вследствие воздействия землетрясения на природные водоемы один биоценоз сменился другим. Дайте определение этому фактору.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 степном биоценозе ковыль является …, саранча - …, насекомоядные птицы - …». (ответ представьте последовательностью букв, например д, а, к):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редуцентом;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консументом 2-го порядка;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Г)консументом 1-го порядка.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10.Составьте последовательную пищевую цепь из трех звеньев организмов, выполняющих определенную экологическую роль.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ЭТАЛОНЫ ОТВЕТОВ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группа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Профессия / специальность « </w:t>
      </w:r>
      <w:r>
        <w:rPr>
          <w:rFonts w:ascii="Times New Roman" w:hAnsi="Times New Roman" w:cs="Times New Roman"/>
          <w:sz w:val="26"/>
          <w:szCs w:val="26"/>
        </w:rPr>
        <w:tab/>
        <w:t xml:space="preserve">  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1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б, 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1б, 2а, в, 3г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Непрямое постэмбриональное развитие – это развитие сопровождающееся метаморфозом (превращением); амфибии, насекомые.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Закон сцепленного наследования – явление совместного наследования генов, локализованных в одной хромосоме (закон Моргана); наследование, сцепленное с полом – наследование признаков, гены которых находятся в половых хромосомах (Х и У хромосомах).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в, повышению; ароморфоз.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Цитологические, биохимические, эмбриологические, палеонтологические и др.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Популяция – совокупность свободно скрещивающихся особей одного вида, которая длительно существует в определенной части ареала относительно обособленно от других совокупностей того же вида.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Климат – главный фактор внешней среды, его компоненты – свет, температура, влажность.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в, д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Симбиоз, нейтрализм, конкуренция, хищничество, паразитизм, комменсализм.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2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д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2б, 3д, 4г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Прокариоты (доядерные) – у клеток нет оформленного ядра (бактерии и сине-зеленые водоросли); эукариоты (ядерные) –клетки имеют ядро и органоиды (от одноклеточных зеленых водорослей и простейших до высших цветковых растений и млекопитающих).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Прямое постэмбриональное развитие – из яйцевых оболочек выходит организм, в котором заложены все органы, свойственные взрослому животному (пресмыкающиеся, птицы, млекопитающие).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повышением; ароморфоз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Моногибридное, дигибридное и полигибридное скрещивание.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фактор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Абиотическим, биотические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Симбиоз (мутуализм), нейтрализм, паразитизм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2б, 3г, 4а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3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3а, 4б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скрещивании двух гомозиготных организмов, отличающихся по одному признаку, все поколение гибридов окажется единообразным; расщепление по генотипу и фенотипу отсутствует.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Идиоадаптация – не изменяется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Ж.Б. Ламарк, Ч. Дарвин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биота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Внешний паразитизм; внутренний паразитизм; хищничество.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а, г, в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4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биология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1г, 2в, 3д, 4б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Наследственная и модификационная наследственность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Дегенерация; понижается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Экосистема, 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Пластический и энергетический обмен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Абиотический фактор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б, г, в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Травоядные животные поедают растения, а выделениями животных и их трупами питаются гнилостные бактерии или трупоядные и навозные насекомые.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82" w:type="dxa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79"/>
        <w:gridCol w:w="5003"/>
      </w:tblGrid>
      <w:tr w:rsidR="00321519" w:rsidTr="00A65F73">
        <w:trPr>
          <w:trHeight w:val="51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Условия выполнения заданий</w:t>
            </w:r>
          </w:p>
        </w:tc>
      </w:tr>
      <w:tr w:rsidR="00321519" w:rsidTr="00A65F73">
        <w:trPr>
          <w:trHeight w:val="125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1 балл, т.к. учащиеся выбирает один правильный ответ;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5 баллов, т.к. учащиеся определяет принадлежность веществ к определенному классу веществ;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задание оценивается в 3 балла, т.к. учащиеся вспоминают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определение, записывают его;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вспоминают определение и дают ему характеристику;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5 балла, т.к. учащиеся заполняют два пропуска и дают определение понятию;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1 балла, т.к. учащиеся заполняют один пропуск в определении;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4балла, т.к. учащиеся вспоминают и дают характеристику биологическому процессу;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2 балла, т.к. учащиеся определяют экологический фактор, записывают его определение;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заполняют три пропуска;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составляют цепочку из трех звеньев.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Общее число баллов за выполнение всех контрольных вопросов 30.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«3» ставиться, если учащийся набирает 18-23 баллов, «4» - за 24-28, «5» - 29-30.</w:t>
            </w:r>
          </w:p>
        </w:tc>
        <w:tc>
          <w:tcPr>
            <w:tcW w:w="5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Оборудование: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посадочные места для обучающихся; рабочее место преподавателя;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бланки ответов на контрольные вопросы по вариантам;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Справочные материалы для экзаменующихся: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Периодическая система   химических элементов;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(опорные конспекты) обучающихся;</w:t>
            </w:r>
          </w:p>
        </w:tc>
      </w:tr>
      <w:tr w:rsidR="00321519" w:rsidTr="00A65F73">
        <w:trPr>
          <w:trHeight w:val="256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321519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19" w:rsidRDefault="00321519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1519" w:rsidRDefault="00321519">
      <w:pPr>
        <w:rPr>
          <w:rFonts w:ascii="Times New Roman" w:hAnsi="Times New Roman" w:cs="Times New Roman"/>
          <w:sz w:val="26"/>
          <w:szCs w:val="26"/>
        </w:rPr>
      </w:pPr>
    </w:p>
    <w:sectPr w:rsidR="00321519" w:rsidSect="00FA33F0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615" w:rsidRDefault="00514615">
      <w:pPr>
        <w:spacing w:after="0" w:line="240" w:lineRule="auto"/>
      </w:pPr>
      <w:r>
        <w:separator/>
      </w:r>
    </w:p>
  </w:endnote>
  <w:endnote w:type="continuationSeparator" w:id="0">
    <w:p w:rsidR="00514615" w:rsidRDefault="0051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1584095"/>
      <w:docPartObj>
        <w:docPartGallery w:val="Page Numbers (Bottom of Page)"/>
        <w:docPartUnique/>
      </w:docPartObj>
    </w:sdtPr>
    <w:sdtEndPr/>
    <w:sdtContent>
      <w:p w:rsidR="00FC4488" w:rsidRDefault="00FA33F0">
        <w:pPr>
          <w:pStyle w:val="aa"/>
          <w:jc w:val="center"/>
        </w:pPr>
        <w:r>
          <w:fldChar w:fldCharType="begin"/>
        </w:r>
        <w:r w:rsidR="00FC4488">
          <w:instrText>PAGE</w:instrText>
        </w:r>
        <w:r>
          <w:fldChar w:fldCharType="separate"/>
        </w:r>
        <w:r w:rsidR="006D6509">
          <w:rPr>
            <w:noProof/>
          </w:rPr>
          <w:t>1</w:t>
        </w:r>
        <w:r>
          <w:fldChar w:fldCharType="end"/>
        </w:r>
      </w:p>
    </w:sdtContent>
  </w:sdt>
  <w:p w:rsidR="00FC4488" w:rsidRDefault="00FC448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615" w:rsidRDefault="00514615">
      <w:pPr>
        <w:spacing w:after="0" w:line="240" w:lineRule="auto"/>
      </w:pPr>
      <w:r>
        <w:separator/>
      </w:r>
    </w:p>
  </w:footnote>
  <w:footnote w:type="continuationSeparator" w:id="0">
    <w:p w:rsidR="00514615" w:rsidRDefault="0051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02E4"/>
    <w:multiLevelType w:val="multilevel"/>
    <w:tmpl w:val="2944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76C96"/>
    <w:multiLevelType w:val="multilevel"/>
    <w:tmpl w:val="221E1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263B2"/>
    <w:multiLevelType w:val="multilevel"/>
    <w:tmpl w:val="D004CF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4661D"/>
    <w:multiLevelType w:val="multilevel"/>
    <w:tmpl w:val="FFAE75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651FD1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064614"/>
    <w:multiLevelType w:val="multilevel"/>
    <w:tmpl w:val="555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E2DEA"/>
    <w:multiLevelType w:val="multilevel"/>
    <w:tmpl w:val="6AB6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3137DA"/>
    <w:multiLevelType w:val="hybridMultilevel"/>
    <w:tmpl w:val="E8C0908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77DCF"/>
    <w:multiLevelType w:val="multilevel"/>
    <w:tmpl w:val="98546B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C1F76"/>
    <w:multiLevelType w:val="multilevel"/>
    <w:tmpl w:val="32F08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A0FEB"/>
    <w:multiLevelType w:val="hybridMultilevel"/>
    <w:tmpl w:val="06AA179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71EB0"/>
    <w:multiLevelType w:val="multilevel"/>
    <w:tmpl w:val="E1CE5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674A6E"/>
    <w:multiLevelType w:val="hybridMultilevel"/>
    <w:tmpl w:val="E9B8F94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A5D3C"/>
    <w:multiLevelType w:val="multilevel"/>
    <w:tmpl w:val="3E10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B744A"/>
    <w:multiLevelType w:val="multilevel"/>
    <w:tmpl w:val="262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242ADF"/>
    <w:multiLevelType w:val="multilevel"/>
    <w:tmpl w:val="C84C9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F151E"/>
    <w:multiLevelType w:val="multilevel"/>
    <w:tmpl w:val="9626D6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C453D1"/>
    <w:multiLevelType w:val="multilevel"/>
    <w:tmpl w:val="814A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8C60C4"/>
    <w:multiLevelType w:val="hybridMultilevel"/>
    <w:tmpl w:val="D86A0218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D294A"/>
    <w:multiLevelType w:val="multilevel"/>
    <w:tmpl w:val="81B6B6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F21A85"/>
    <w:multiLevelType w:val="multilevel"/>
    <w:tmpl w:val="2CF4D6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B10086"/>
    <w:multiLevelType w:val="multilevel"/>
    <w:tmpl w:val="8FFC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DF51D7"/>
    <w:multiLevelType w:val="multilevel"/>
    <w:tmpl w:val="E15C0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0A0F1B"/>
    <w:multiLevelType w:val="hybridMultilevel"/>
    <w:tmpl w:val="8C12FBA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6AD0CFA"/>
    <w:multiLevelType w:val="multilevel"/>
    <w:tmpl w:val="F8069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7D7B07"/>
    <w:multiLevelType w:val="multilevel"/>
    <w:tmpl w:val="006A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12791"/>
    <w:multiLevelType w:val="multilevel"/>
    <w:tmpl w:val="50B0F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212B38"/>
    <w:multiLevelType w:val="multilevel"/>
    <w:tmpl w:val="9F02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CF5DD2"/>
    <w:multiLevelType w:val="multilevel"/>
    <w:tmpl w:val="39C22BD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1" w15:restartNumberingAfterBreak="0">
    <w:nsid w:val="5D7B0D68"/>
    <w:multiLevelType w:val="multilevel"/>
    <w:tmpl w:val="E19CB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554B0A"/>
    <w:multiLevelType w:val="hybridMultilevel"/>
    <w:tmpl w:val="6D7EF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6A68FE"/>
    <w:multiLevelType w:val="multilevel"/>
    <w:tmpl w:val="5FD834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D5126F"/>
    <w:multiLevelType w:val="multilevel"/>
    <w:tmpl w:val="D1BCA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106528"/>
    <w:multiLevelType w:val="multilevel"/>
    <w:tmpl w:val="D226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016523"/>
    <w:multiLevelType w:val="hybridMultilevel"/>
    <w:tmpl w:val="3FB205A2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B436B"/>
    <w:multiLevelType w:val="multilevel"/>
    <w:tmpl w:val="5E14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0D5203"/>
    <w:multiLevelType w:val="hybridMultilevel"/>
    <w:tmpl w:val="8208EAA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55042"/>
    <w:multiLevelType w:val="hybridMultilevel"/>
    <w:tmpl w:val="AD3C4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87616"/>
    <w:multiLevelType w:val="multilevel"/>
    <w:tmpl w:val="1A22F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3B396D"/>
    <w:multiLevelType w:val="multilevel"/>
    <w:tmpl w:val="F35A67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6D7406"/>
    <w:multiLevelType w:val="hybridMultilevel"/>
    <w:tmpl w:val="EB50028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2BBE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5"/>
  </w:num>
  <w:num w:numId="3">
    <w:abstractNumId w:val="5"/>
  </w:num>
  <w:num w:numId="4">
    <w:abstractNumId w:val="40"/>
  </w:num>
  <w:num w:numId="5">
    <w:abstractNumId w:val="22"/>
  </w:num>
  <w:num w:numId="6">
    <w:abstractNumId w:val="6"/>
  </w:num>
  <w:num w:numId="7">
    <w:abstractNumId w:val="14"/>
  </w:num>
  <w:num w:numId="8">
    <w:abstractNumId w:val="0"/>
  </w:num>
  <w:num w:numId="9">
    <w:abstractNumId w:val="34"/>
  </w:num>
  <w:num w:numId="10">
    <w:abstractNumId w:val="21"/>
  </w:num>
  <w:num w:numId="11">
    <w:abstractNumId w:val="17"/>
  </w:num>
  <w:num w:numId="12">
    <w:abstractNumId w:val="11"/>
  </w:num>
  <w:num w:numId="13">
    <w:abstractNumId w:val="29"/>
  </w:num>
  <w:num w:numId="14">
    <w:abstractNumId w:val="26"/>
  </w:num>
  <w:num w:numId="15">
    <w:abstractNumId w:val="33"/>
  </w:num>
  <w:num w:numId="16">
    <w:abstractNumId w:val="31"/>
  </w:num>
  <w:num w:numId="17">
    <w:abstractNumId w:val="28"/>
  </w:num>
  <w:num w:numId="18">
    <w:abstractNumId w:val="20"/>
  </w:num>
  <w:num w:numId="19">
    <w:abstractNumId w:val="8"/>
  </w:num>
  <w:num w:numId="20">
    <w:abstractNumId w:val="16"/>
  </w:num>
  <w:num w:numId="21">
    <w:abstractNumId w:val="2"/>
  </w:num>
  <w:num w:numId="22">
    <w:abstractNumId w:val="19"/>
  </w:num>
  <w:num w:numId="23">
    <w:abstractNumId w:val="25"/>
  </w:num>
  <w:num w:numId="24">
    <w:abstractNumId w:val="1"/>
  </w:num>
  <w:num w:numId="25">
    <w:abstractNumId w:val="15"/>
  </w:num>
  <w:num w:numId="26">
    <w:abstractNumId w:val="9"/>
  </w:num>
  <w:num w:numId="27">
    <w:abstractNumId w:val="24"/>
  </w:num>
  <w:num w:numId="28">
    <w:abstractNumId w:val="27"/>
  </w:num>
  <w:num w:numId="29">
    <w:abstractNumId w:val="32"/>
  </w:num>
  <w:num w:numId="30">
    <w:abstractNumId w:val="39"/>
  </w:num>
  <w:num w:numId="31">
    <w:abstractNumId w:val="13"/>
  </w:num>
  <w:num w:numId="32">
    <w:abstractNumId w:val="41"/>
  </w:num>
  <w:num w:numId="33">
    <w:abstractNumId w:val="43"/>
  </w:num>
  <w:num w:numId="34">
    <w:abstractNumId w:val="3"/>
  </w:num>
  <w:num w:numId="35">
    <w:abstractNumId w:val="30"/>
  </w:num>
  <w:num w:numId="36">
    <w:abstractNumId w:val="4"/>
  </w:num>
  <w:num w:numId="37">
    <w:abstractNumId w:val="38"/>
  </w:num>
  <w:num w:numId="38">
    <w:abstractNumId w:val="12"/>
  </w:num>
  <w:num w:numId="39">
    <w:abstractNumId w:val="36"/>
  </w:num>
  <w:num w:numId="40">
    <w:abstractNumId w:val="42"/>
  </w:num>
  <w:num w:numId="41">
    <w:abstractNumId w:val="7"/>
  </w:num>
  <w:num w:numId="42">
    <w:abstractNumId w:val="18"/>
  </w:num>
  <w:num w:numId="43">
    <w:abstractNumId w:val="23"/>
  </w:num>
  <w:num w:numId="44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1519"/>
    <w:rsid w:val="001448E7"/>
    <w:rsid w:val="00191C7E"/>
    <w:rsid w:val="001C424F"/>
    <w:rsid w:val="002540FD"/>
    <w:rsid w:val="00321519"/>
    <w:rsid w:val="004B046D"/>
    <w:rsid w:val="00514615"/>
    <w:rsid w:val="00616BFE"/>
    <w:rsid w:val="00686380"/>
    <w:rsid w:val="006D6509"/>
    <w:rsid w:val="00877A25"/>
    <w:rsid w:val="00A16397"/>
    <w:rsid w:val="00A65F73"/>
    <w:rsid w:val="00AC35CD"/>
    <w:rsid w:val="00B02A14"/>
    <w:rsid w:val="00BE1661"/>
    <w:rsid w:val="00BF361B"/>
    <w:rsid w:val="00C43D39"/>
    <w:rsid w:val="00C71806"/>
    <w:rsid w:val="00D3466B"/>
    <w:rsid w:val="00EB25C4"/>
    <w:rsid w:val="00EE2E08"/>
    <w:rsid w:val="00EE698D"/>
    <w:rsid w:val="00F64D34"/>
    <w:rsid w:val="00FA33F0"/>
    <w:rsid w:val="00FC4488"/>
    <w:rsid w:val="00FE5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CAC7"/>
  <w15:docId w15:val="{6499D212-6B11-46DD-96CD-2D218FB3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6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65F7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61A63"/>
    <w:pPr>
      <w:spacing w:after="0" w:line="240" w:lineRule="auto"/>
      <w:ind w:left="102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65F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F7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F73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B61A63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a3">
    <w:name w:val="Верхний колонтитул Знак"/>
    <w:basedOn w:val="a0"/>
    <w:uiPriority w:val="99"/>
    <w:qFormat/>
    <w:rsid w:val="00B61A63"/>
  </w:style>
  <w:style w:type="character" w:customStyle="1" w:styleId="a4">
    <w:name w:val="Нижний колонтитул Знак"/>
    <w:basedOn w:val="a0"/>
    <w:uiPriority w:val="99"/>
    <w:qFormat/>
    <w:rsid w:val="00B61A63"/>
  </w:style>
  <w:style w:type="character" w:customStyle="1" w:styleId="c137">
    <w:name w:val="c137"/>
    <w:basedOn w:val="a0"/>
    <w:qFormat/>
    <w:rsid w:val="00B61A63"/>
  </w:style>
  <w:style w:type="character" w:customStyle="1" w:styleId="c78">
    <w:name w:val="c78"/>
    <w:basedOn w:val="a0"/>
    <w:qFormat/>
    <w:rsid w:val="00B61A63"/>
  </w:style>
  <w:style w:type="character" w:customStyle="1" w:styleId="c113">
    <w:name w:val="c113"/>
    <w:basedOn w:val="a0"/>
    <w:qFormat/>
    <w:rsid w:val="00B61A63"/>
  </w:style>
  <w:style w:type="character" w:customStyle="1" w:styleId="c9">
    <w:name w:val="c9"/>
    <w:basedOn w:val="a0"/>
    <w:qFormat/>
    <w:rsid w:val="00B61A63"/>
  </w:style>
  <w:style w:type="character" w:customStyle="1" w:styleId="c92">
    <w:name w:val="c92"/>
    <w:basedOn w:val="a0"/>
    <w:qFormat/>
    <w:rsid w:val="00B61A63"/>
  </w:style>
  <w:style w:type="character" w:customStyle="1" w:styleId="c97">
    <w:name w:val="c97"/>
    <w:basedOn w:val="a0"/>
    <w:qFormat/>
    <w:rsid w:val="00B61A63"/>
  </w:style>
  <w:style w:type="character" w:customStyle="1" w:styleId="-">
    <w:name w:val="Интернет-ссылка"/>
    <w:basedOn w:val="a0"/>
    <w:uiPriority w:val="99"/>
    <w:semiHidden/>
    <w:unhideWhenUsed/>
    <w:rsid w:val="00B61A6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qFormat/>
    <w:rsid w:val="00B61A63"/>
    <w:rPr>
      <w:color w:val="800080"/>
      <w:u w:val="single"/>
    </w:rPr>
  </w:style>
  <w:style w:type="character" w:customStyle="1" w:styleId="c98">
    <w:name w:val="c98"/>
    <w:basedOn w:val="a0"/>
    <w:qFormat/>
    <w:rsid w:val="00B61A63"/>
  </w:style>
  <w:style w:type="character" w:customStyle="1" w:styleId="c104">
    <w:name w:val="c104"/>
    <w:basedOn w:val="a0"/>
    <w:qFormat/>
    <w:rsid w:val="00B61A63"/>
  </w:style>
  <w:style w:type="character" w:customStyle="1" w:styleId="c61">
    <w:name w:val="c61"/>
    <w:basedOn w:val="a0"/>
    <w:qFormat/>
    <w:rsid w:val="00B61A63"/>
  </w:style>
  <w:style w:type="character" w:customStyle="1" w:styleId="c21">
    <w:name w:val="c21"/>
    <w:basedOn w:val="a0"/>
    <w:qFormat/>
    <w:rsid w:val="00B61A63"/>
  </w:style>
  <w:style w:type="character" w:customStyle="1" w:styleId="c65">
    <w:name w:val="c65"/>
    <w:basedOn w:val="a0"/>
    <w:qFormat/>
    <w:rsid w:val="00B61A63"/>
  </w:style>
  <w:style w:type="character" w:customStyle="1" w:styleId="c197">
    <w:name w:val="c197"/>
    <w:basedOn w:val="a0"/>
    <w:qFormat/>
    <w:rsid w:val="00B61A63"/>
  </w:style>
  <w:style w:type="character" w:customStyle="1" w:styleId="c144">
    <w:name w:val="c144"/>
    <w:basedOn w:val="a0"/>
    <w:qFormat/>
    <w:rsid w:val="00B61A63"/>
  </w:style>
  <w:style w:type="character" w:customStyle="1" w:styleId="c39">
    <w:name w:val="c39"/>
    <w:basedOn w:val="a0"/>
    <w:qFormat/>
    <w:rsid w:val="00B61A63"/>
  </w:style>
  <w:style w:type="character" w:customStyle="1" w:styleId="c87">
    <w:name w:val="c87"/>
    <w:basedOn w:val="a0"/>
    <w:qFormat/>
    <w:rsid w:val="00B61A63"/>
  </w:style>
  <w:style w:type="character" w:customStyle="1" w:styleId="c29">
    <w:name w:val="c29"/>
    <w:basedOn w:val="a0"/>
    <w:qFormat/>
    <w:rsid w:val="00B61A63"/>
  </w:style>
  <w:style w:type="character" w:customStyle="1" w:styleId="c96">
    <w:name w:val="c96"/>
    <w:basedOn w:val="a0"/>
    <w:qFormat/>
    <w:rsid w:val="00B61A63"/>
  </w:style>
  <w:style w:type="character" w:customStyle="1" w:styleId="c122">
    <w:name w:val="c122"/>
    <w:basedOn w:val="a0"/>
    <w:qFormat/>
    <w:rsid w:val="00B61A63"/>
  </w:style>
  <w:style w:type="character" w:customStyle="1" w:styleId="c32">
    <w:name w:val="c32"/>
    <w:basedOn w:val="a0"/>
    <w:qFormat/>
    <w:rsid w:val="00B61A63"/>
  </w:style>
  <w:style w:type="character" w:customStyle="1" w:styleId="c132">
    <w:name w:val="c132"/>
    <w:basedOn w:val="a0"/>
    <w:qFormat/>
    <w:rsid w:val="00B61A63"/>
  </w:style>
  <w:style w:type="character" w:customStyle="1" w:styleId="c30">
    <w:name w:val="c30"/>
    <w:basedOn w:val="a0"/>
    <w:qFormat/>
    <w:rsid w:val="00B61A63"/>
  </w:style>
  <w:style w:type="character" w:customStyle="1" w:styleId="c80">
    <w:name w:val="c80"/>
    <w:basedOn w:val="a0"/>
    <w:qFormat/>
    <w:rsid w:val="00B61A63"/>
  </w:style>
  <w:style w:type="character" w:customStyle="1" w:styleId="c13">
    <w:name w:val="c13"/>
    <w:basedOn w:val="a0"/>
    <w:qFormat/>
    <w:rsid w:val="00B61A63"/>
  </w:style>
  <w:style w:type="character" w:customStyle="1" w:styleId="c66">
    <w:name w:val="c66"/>
    <w:basedOn w:val="a0"/>
    <w:qFormat/>
    <w:rsid w:val="00B61A63"/>
  </w:style>
  <w:style w:type="character" w:customStyle="1" w:styleId="c88">
    <w:name w:val="c88"/>
    <w:basedOn w:val="a0"/>
    <w:qFormat/>
    <w:rsid w:val="00B61A63"/>
  </w:style>
  <w:style w:type="character" w:customStyle="1" w:styleId="c95">
    <w:name w:val="c95"/>
    <w:basedOn w:val="a0"/>
    <w:qFormat/>
    <w:rsid w:val="00B61A63"/>
  </w:style>
  <w:style w:type="character" w:customStyle="1" w:styleId="c90">
    <w:name w:val="c90"/>
    <w:basedOn w:val="a0"/>
    <w:qFormat/>
    <w:rsid w:val="00B61A63"/>
  </w:style>
  <w:style w:type="character" w:customStyle="1" w:styleId="c121">
    <w:name w:val="c121"/>
    <w:basedOn w:val="a0"/>
    <w:qFormat/>
    <w:rsid w:val="00B61A63"/>
  </w:style>
  <w:style w:type="character" w:customStyle="1" w:styleId="c237">
    <w:name w:val="c237"/>
    <w:basedOn w:val="a0"/>
    <w:qFormat/>
    <w:rsid w:val="00B61A63"/>
  </w:style>
  <w:style w:type="character" w:customStyle="1" w:styleId="c67">
    <w:name w:val="c67"/>
    <w:basedOn w:val="a0"/>
    <w:qFormat/>
    <w:rsid w:val="00B61A63"/>
  </w:style>
  <w:style w:type="character" w:customStyle="1" w:styleId="c2">
    <w:name w:val="c2"/>
    <w:basedOn w:val="a0"/>
    <w:qFormat/>
    <w:rsid w:val="00B61A63"/>
  </w:style>
  <w:style w:type="character" w:customStyle="1" w:styleId="c7">
    <w:name w:val="c7"/>
    <w:basedOn w:val="a0"/>
    <w:qFormat/>
    <w:rsid w:val="00B61A63"/>
  </w:style>
  <w:style w:type="character" w:customStyle="1" w:styleId="c12">
    <w:name w:val="c12"/>
    <w:basedOn w:val="a0"/>
    <w:qFormat/>
    <w:rsid w:val="00B61A63"/>
  </w:style>
  <w:style w:type="character" w:customStyle="1" w:styleId="c1">
    <w:name w:val="c1"/>
    <w:basedOn w:val="a0"/>
    <w:qFormat/>
    <w:rsid w:val="00B61A63"/>
  </w:style>
  <w:style w:type="character" w:customStyle="1" w:styleId="c5">
    <w:name w:val="c5"/>
    <w:basedOn w:val="a0"/>
    <w:qFormat/>
    <w:rsid w:val="00B61A63"/>
  </w:style>
  <w:style w:type="character" w:customStyle="1" w:styleId="c85">
    <w:name w:val="c85"/>
    <w:basedOn w:val="a0"/>
    <w:qFormat/>
    <w:rsid w:val="00B61A63"/>
  </w:style>
  <w:style w:type="character" w:customStyle="1" w:styleId="c19">
    <w:name w:val="c19"/>
    <w:basedOn w:val="a0"/>
    <w:qFormat/>
    <w:rsid w:val="00B61A63"/>
  </w:style>
  <w:style w:type="character" w:customStyle="1" w:styleId="c28">
    <w:name w:val="c28"/>
    <w:basedOn w:val="a0"/>
    <w:qFormat/>
    <w:rsid w:val="00B61A63"/>
  </w:style>
  <w:style w:type="character" w:customStyle="1" w:styleId="c23">
    <w:name w:val="c23"/>
    <w:basedOn w:val="a0"/>
    <w:qFormat/>
    <w:rsid w:val="00B61A63"/>
  </w:style>
  <w:style w:type="character" w:customStyle="1" w:styleId="c184">
    <w:name w:val="c184"/>
    <w:basedOn w:val="a0"/>
    <w:qFormat/>
    <w:rsid w:val="00B61A63"/>
  </w:style>
  <w:style w:type="character" w:customStyle="1" w:styleId="c126">
    <w:name w:val="c126"/>
    <w:basedOn w:val="a0"/>
    <w:qFormat/>
    <w:rsid w:val="00B61A63"/>
  </w:style>
  <w:style w:type="character" w:customStyle="1" w:styleId="c51">
    <w:name w:val="c51"/>
    <w:basedOn w:val="a0"/>
    <w:qFormat/>
    <w:rsid w:val="00B61A63"/>
  </w:style>
  <w:style w:type="character" w:customStyle="1" w:styleId="c36">
    <w:name w:val="c36"/>
    <w:basedOn w:val="a0"/>
    <w:qFormat/>
    <w:rsid w:val="00B61A63"/>
  </w:style>
  <w:style w:type="character" w:customStyle="1" w:styleId="c129">
    <w:name w:val="c129"/>
    <w:basedOn w:val="a0"/>
    <w:qFormat/>
    <w:rsid w:val="00B61A63"/>
  </w:style>
  <w:style w:type="character" w:customStyle="1" w:styleId="c11">
    <w:name w:val="c11"/>
    <w:basedOn w:val="a0"/>
    <w:qFormat/>
    <w:rsid w:val="00B61A63"/>
  </w:style>
  <w:style w:type="character" w:customStyle="1" w:styleId="c82">
    <w:name w:val="c82"/>
    <w:basedOn w:val="a0"/>
    <w:qFormat/>
    <w:rsid w:val="00B61A63"/>
  </w:style>
  <w:style w:type="character" w:customStyle="1" w:styleId="c159">
    <w:name w:val="c159"/>
    <w:basedOn w:val="a0"/>
    <w:qFormat/>
    <w:rsid w:val="00B61A63"/>
  </w:style>
  <w:style w:type="character" w:customStyle="1" w:styleId="c6">
    <w:name w:val="c6"/>
    <w:basedOn w:val="a0"/>
    <w:qFormat/>
    <w:rsid w:val="00B61A63"/>
  </w:style>
  <w:style w:type="character" w:customStyle="1" w:styleId="c43">
    <w:name w:val="c43"/>
    <w:basedOn w:val="a0"/>
    <w:qFormat/>
    <w:rsid w:val="00B61A63"/>
  </w:style>
  <w:style w:type="character" w:customStyle="1" w:styleId="c62">
    <w:name w:val="c62"/>
    <w:basedOn w:val="a0"/>
    <w:qFormat/>
    <w:rsid w:val="00B61A63"/>
  </w:style>
  <w:style w:type="character" w:customStyle="1" w:styleId="c0">
    <w:name w:val="c0"/>
    <w:basedOn w:val="a0"/>
    <w:qFormat/>
    <w:rsid w:val="00B61A63"/>
  </w:style>
  <w:style w:type="character" w:customStyle="1" w:styleId="c212">
    <w:name w:val="c212"/>
    <w:basedOn w:val="a0"/>
    <w:qFormat/>
    <w:rsid w:val="00B61A63"/>
  </w:style>
  <w:style w:type="character" w:customStyle="1" w:styleId="c24">
    <w:name w:val="c24"/>
    <w:basedOn w:val="a0"/>
    <w:qFormat/>
    <w:rsid w:val="00B61A63"/>
  </w:style>
  <w:style w:type="character" w:customStyle="1" w:styleId="c231">
    <w:name w:val="c231"/>
    <w:basedOn w:val="a0"/>
    <w:qFormat/>
    <w:rsid w:val="00B61A63"/>
  </w:style>
  <w:style w:type="character" w:customStyle="1" w:styleId="c4">
    <w:name w:val="c4"/>
    <w:basedOn w:val="a0"/>
    <w:qFormat/>
    <w:rsid w:val="00B61A63"/>
  </w:style>
  <w:style w:type="character" w:customStyle="1" w:styleId="c248">
    <w:name w:val="c248"/>
    <w:basedOn w:val="a0"/>
    <w:qFormat/>
    <w:rsid w:val="00B61A63"/>
  </w:style>
  <w:style w:type="character" w:styleId="a6">
    <w:name w:val="Strong"/>
    <w:basedOn w:val="a0"/>
    <w:uiPriority w:val="22"/>
    <w:qFormat/>
    <w:rsid w:val="00B61A63"/>
    <w:rPr>
      <w:b/>
      <w:bCs/>
    </w:rPr>
  </w:style>
  <w:style w:type="character" w:customStyle="1" w:styleId="a7">
    <w:name w:val="Текст выноски Знак"/>
    <w:basedOn w:val="a0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qFormat/>
    <w:rsid w:val="00B61A63"/>
    <w:rPr>
      <w:color w:val="808080"/>
    </w:rPr>
  </w:style>
  <w:style w:type="character" w:customStyle="1" w:styleId="ListLabel1">
    <w:name w:val="ListLabel 1"/>
    <w:qFormat/>
    <w:rsid w:val="00B61A63"/>
    <w:rPr>
      <w:rFonts w:cs="Courier New"/>
    </w:rPr>
  </w:style>
  <w:style w:type="character" w:customStyle="1" w:styleId="ListLabel2">
    <w:name w:val="ListLabel 2"/>
    <w:qFormat/>
    <w:rsid w:val="00B61A63"/>
    <w:rPr>
      <w:rFonts w:cs="Courier New"/>
    </w:rPr>
  </w:style>
  <w:style w:type="character" w:customStyle="1" w:styleId="ListLabel3">
    <w:name w:val="ListLabel 3"/>
    <w:qFormat/>
    <w:rsid w:val="00B61A63"/>
    <w:rPr>
      <w:rFonts w:cs="Courier New"/>
    </w:rPr>
  </w:style>
  <w:style w:type="character" w:customStyle="1" w:styleId="ListLabel4">
    <w:name w:val="ListLabel 4"/>
    <w:qFormat/>
    <w:rsid w:val="00B61A63"/>
    <w:rPr>
      <w:sz w:val="20"/>
    </w:rPr>
  </w:style>
  <w:style w:type="character" w:customStyle="1" w:styleId="ListLabel5">
    <w:name w:val="ListLabel 5"/>
    <w:qFormat/>
    <w:rsid w:val="00B61A63"/>
    <w:rPr>
      <w:sz w:val="20"/>
    </w:rPr>
  </w:style>
  <w:style w:type="character" w:customStyle="1" w:styleId="ListLabel6">
    <w:name w:val="ListLabel 6"/>
    <w:qFormat/>
    <w:rsid w:val="00B61A63"/>
    <w:rPr>
      <w:sz w:val="20"/>
    </w:rPr>
  </w:style>
  <w:style w:type="character" w:customStyle="1" w:styleId="ListLabel7">
    <w:name w:val="ListLabel 7"/>
    <w:qFormat/>
    <w:rsid w:val="00B61A63"/>
    <w:rPr>
      <w:sz w:val="20"/>
    </w:rPr>
  </w:style>
  <w:style w:type="character" w:customStyle="1" w:styleId="ListLabel8">
    <w:name w:val="ListLabel 8"/>
    <w:qFormat/>
    <w:rsid w:val="00B61A63"/>
    <w:rPr>
      <w:sz w:val="20"/>
    </w:rPr>
  </w:style>
  <w:style w:type="character" w:customStyle="1" w:styleId="ListLabel9">
    <w:name w:val="ListLabel 9"/>
    <w:qFormat/>
    <w:rsid w:val="00B61A63"/>
    <w:rPr>
      <w:sz w:val="20"/>
    </w:rPr>
  </w:style>
  <w:style w:type="character" w:customStyle="1" w:styleId="ListLabel10">
    <w:name w:val="ListLabel 10"/>
    <w:qFormat/>
    <w:rsid w:val="00B61A63"/>
    <w:rPr>
      <w:sz w:val="20"/>
    </w:rPr>
  </w:style>
  <w:style w:type="character" w:customStyle="1" w:styleId="ListLabel11">
    <w:name w:val="ListLabel 11"/>
    <w:qFormat/>
    <w:rsid w:val="00B61A63"/>
    <w:rPr>
      <w:sz w:val="20"/>
    </w:rPr>
  </w:style>
  <w:style w:type="character" w:customStyle="1" w:styleId="ListLabel12">
    <w:name w:val="ListLabel 12"/>
    <w:qFormat/>
    <w:rsid w:val="00B61A63"/>
    <w:rPr>
      <w:sz w:val="20"/>
    </w:rPr>
  </w:style>
  <w:style w:type="character" w:customStyle="1" w:styleId="ListLabel13">
    <w:name w:val="ListLabel 13"/>
    <w:qFormat/>
    <w:rsid w:val="00B61A63"/>
    <w:rPr>
      <w:sz w:val="20"/>
    </w:rPr>
  </w:style>
  <w:style w:type="character" w:customStyle="1" w:styleId="ListLabel14">
    <w:name w:val="ListLabel 14"/>
    <w:qFormat/>
    <w:rsid w:val="00B61A63"/>
    <w:rPr>
      <w:sz w:val="20"/>
    </w:rPr>
  </w:style>
  <w:style w:type="character" w:customStyle="1" w:styleId="ListLabel15">
    <w:name w:val="ListLabel 15"/>
    <w:qFormat/>
    <w:rsid w:val="00B61A63"/>
    <w:rPr>
      <w:sz w:val="20"/>
    </w:rPr>
  </w:style>
  <w:style w:type="character" w:customStyle="1" w:styleId="ListLabel16">
    <w:name w:val="ListLabel 16"/>
    <w:qFormat/>
    <w:rsid w:val="00B61A63"/>
    <w:rPr>
      <w:sz w:val="20"/>
    </w:rPr>
  </w:style>
  <w:style w:type="character" w:customStyle="1" w:styleId="ListLabel17">
    <w:name w:val="ListLabel 17"/>
    <w:qFormat/>
    <w:rsid w:val="00B61A63"/>
    <w:rPr>
      <w:sz w:val="20"/>
    </w:rPr>
  </w:style>
  <w:style w:type="character" w:customStyle="1" w:styleId="ListLabel18">
    <w:name w:val="ListLabel 18"/>
    <w:qFormat/>
    <w:rsid w:val="00B61A63"/>
    <w:rPr>
      <w:sz w:val="20"/>
    </w:rPr>
  </w:style>
  <w:style w:type="character" w:customStyle="1" w:styleId="ListLabel19">
    <w:name w:val="ListLabel 19"/>
    <w:qFormat/>
    <w:rsid w:val="00B61A63"/>
    <w:rPr>
      <w:sz w:val="20"/>
    </w:rPr>
  </w:style>
  <w:style w:type="character" w:customStyle="1" w:styleId="ListLabel20">
    <w:name w:val="ListLabel 20"/>
    <w:qFormat/>
    <w:rsid w:val="00B61A63"/>
    <w:rPr>
      <w:sz w:val="20"/>
    </w:rPr>
  </w:style>
  <w:style w:type="character" w:customStyle="1" w:styleId="ListLabel21">
    <w:name w:val="ListLabel 21"/>
    <w:qFormat/>
    <w:rsid w:val="00B61A63"/>
    <w:rPr>
      <w:sz w:val="20"/>
    </w:rPr>
  </w:style>
  <w:style w:type="character" w:customStyle="1" w:styleId="ListLabel22">
    <w:name w:val="ListLabel 22"/>
    <w:qFormat/>
    <w:rsid w:val="00B61A63"/>
    <w:rPr>
      <w:sz w:val="20"/>
    </w:rPr>
  </w:style>
  <w:style w:type="character" w:customStyle="1" w:styleId="ListLabel23">
    <w:name w:val="ListLabel 23"/>
    <w:qFormat/>
    <w:rsid w:val="00B61A63"/>
    <w:rPr>
      <w:sz w:val="20"/>
    </w:rPr>
  </w:style>
  <w:style w:type="character" w:customStyle="1" w:styleId="ListLabel24">
    <w:name w:val="ListLabel 24"/>
    <w:qFormat/>
    <w:rsid w:val="00B61A63"/>
    <w:rPr>
      <w:sz w:val="20"/>
    </w:rPr>
  </w:style>
  <w:style w:type="character" w:customStyle="1" w:styleId="ListLabel25">
    <w:name w:val="ListLabel 25"/>
    <w:qFormat/>
    <w:rsid w:val="00B61A63"/>
    <w:rPr>
      <w:sz w:val="20"/>
    </w:rPr>
  </w:style>
  <w:style w:type="character" w:customStyle="1" w:styleId="ListLabel26">
    <w:name w:val="ListLabel 26"/>
    <w:qFormat/>
    <w:rsid w:val="00B61A63"/>
    <w:rPr>
      <w:sz w:val="20"/>
    </w:rPr>
  </w:style>
  <w:style w:type="character" w:customStyle="1" w:styleId="ListLabel27">
    <w:name w:val="ListLabel 27"/>
    <w:qFormat/>
    <w:rsid w:val="00B61A63"/>
    <w:rPr>
      <w:sz w:val="20"/>
    </w:rPr>
  </w:style>
  <w:style w:type="character" w:customStyle="1" w:styleId="ListLabel28">
    <w:name w:val="ListLabel 28"/>
    <w:qFormat/>
    <w:rsid w:val="00B61A63"/>
    <w:rPr>
      <w:sz w:val="20"/>
    </w:rPr>
  </w:style>
  <w:style w:type="character" w:customStyle="1" w:styleId="ListLabel29">
    <w:name w:val="ListLabel 29"/>
    <w:qFormat/>
    <w:rsid w:val="00B61A63"/>
    <w:rPr>
      <w:sz w:val="20"/>
    </w:rPr>
  </w:style>
  <w:style w:type="character" w:customStyle="1" w:styleId="ListLabel30">
    <w:name w:val="ListLabel 30"/>
    <w:qFormat/>
    <w:rsid w:val="00B61A63"/>
    <w:rPr>
      <w:sz w:val="20"/>
    </w:rPr>
  </w:style>
  <w:style w:type="character" w:customStyle="1" w:styleId="ListLabel31">
    <w:name w:val="ListLabel 31"/>
    <w:qFormat/>
    <w:rsid w:val="00B61A63"/>
    <w:rPr>
      <w:rFonts w:cs="Courier New"/>
    </w:rPr>
  </w:style>
  <w:style w:type="character" w:customStyle="1" w:styleId="ListLabel32">
    <w:name w:val="ListLabel 32"/>
    <w:qFormat/>
    <w:rsid w:val="00B61A63"/>
    <w:rPr>
      <w:rFonts w:cs="Courier New"/>
    </w:rPr>
  </w:style>
  <w:style w:type="character" w:customStyle="1" w:styleId="ListLabel33">
    <w:name w:val="ListLabel 33"/>
    <w:qFormat/>
    <w:rsid w:val="00B61A63"/>
    <w:rPr>
      <w:rFonts w:cs="Courier New"/>
    </w:rPr>
  </w:style>
  <w:style w:type="character" w:customStyle="1" w:styleId="ListLabel34">
    <w:name w:val="ListLabel 34"/>
    <w:qFormat/>
    <w:rsid w:val="00B61A63"/>
    <w:rPr>
      <w:rFonts w:cs="Courier New"/>
    </w:rPr>
  </w:style>
  <w:style w:type="character" w:customStyle="1" w:styleId="ListLabel35">
    <w:name w:val="ListLabel 35"/>
    <w:qFormat/>
    <w:rsid w:val="00B61A63"/>
    <w:rPr>
      <w:rFonts w:cs="Courier New"/>
    </w:rPr>
  </w:style>
  <w:style w:type="character" w:customStyle="1" w:styleId="ListLabel36">
    <w:name w:val="ListLabel 36"/>
    <w:qFormat/>
    <w:rsid w:val="00B61A63"/>
    <w:rPr>
      <w:rFonts w:cs="Courier New"/>
    </w:rPr>
  </w:style>
  <w:style w:type="character" w:customStyle="1" w:styleId="ListLabel37">
    <w:name w:val="ListLabel 37"/>
    <w:qFormat/>
    <w:rsid w:val="00B61A63"/>
    <w:rPr>
      <w:rFonts w:cs="Courier New"/>
    </w:rPr>
  </w:style>
  <w:style w:type="character" w:customStyle="1" w:styleId="ListLabel38">
    <w:name w:val="ListLabel 38"/>
    <w:qFormat/>
    <w:rsid w:val="00B61A63"/>
    <w:rPr>
      <w:rFonts w:cs="Courier New"/>
    </w:rPr>
  </w:style>
  <w:style w:type="character" w:customStyle="1" w:styleId="ListLabel39">
    <w:name w:val="ListLabel 39"/>
    <w:qFormat/>
    <w:rsid w:val="00B61A63"/>
    <w:rPr>
      <w:rFonts w:cs="Courier New"/>
    </w:rPr>
  </w:style>
  <w:style w:type="character" w:customStyle="1" w:styleId="ListLabel40">
    <w:name w:val="ListLabel 40"/>
    <w:qFormat/>
    <w:rsid w:val="00B61A63"/>
    <w:rPr>
      <w:rFonts w:cs="Courier New"/>
    </w:rPr>
  </w:style>
  <w:style w:type="character" w:customStyle="1" w:styleId="ListLabel41">
    <w:name w:val="ListLabel 41"/>
    <w:qFormat/>
    <w:rsid w:val="00B61A63"/>
    <w:rPr>
      <w:rFonts w:cs="Courier New"/>
    </w:rPr>
  </w:style>
  <w:style w:type="character" w:customStyle="1" w:styleId="ListLabel42">
    <w:name w:val="ListLabel 42"/>
    <w:qFormat/>
    <w:rsid w:val="00B61A63"/>
    <w:rPr>
      <w:rFonts w:cs="Courier New"/>
    </w:rPr>
  </w:style>
  <w:style w:type="character" w:customStyle="1" w:styleId="ListLabel43">
    <w:name w:val="ListLabel 43"/>
    <w:qFormat/>
    <w:rsid w:val="00B61A63"/>
    <w:rPr>
      <w:rFonts w:cs="Courier New"/>
    </w:rPr>
  </w:style>
  <w:style w:type="character" w:customStyle="1" w:styleId="ListLabel44">
    <w:name w:val="ListLabel 44"/>
    <w:qFormat/>
    <w:rsid w:val="00B61A63"/>
    <w:rPr>
      <w:rFonts w:cs="Courier New"/>
    </w:rPr>
  </w:style>
  <w:style w:type="character" w:customStyle="1" w:styleId="ListLabel45">
    <w:name w:val="ListLabel 45"/>
    <w:qFormat/>
    <w:rsid w:val="00B61A63"/>
    <w:rPr>
      <w:rFonts w:cs="Courier New"/>
    </w:rPr>
  </w:style>
  <w:style w:type="character" w:customStyle="1" w:styleId="ListLabel46">
    <w:name w:val="ListLabel 46"/>
    <w:qFormat/>
    <w:rsid w:val="00B61A63"/>
    <w:rPr>
      <w:rFonts w:cs="Courier New"/>
    </w:rPr>
  </w:style>
  <w:style w:type="character" w:customStyle="1" w:styleId="ListLabel47">
    <w:name w:val="ListLabel 47"/>
    <w:qFormat/>
    <w:rsid w:val="00B61A63"/>
    <w:rPr>
      <w:rFonts w:ascii="Times New Roman" w:hAnsi="Times New Roman" w:cs="Times New Roman"/>
      <w:sz w:val="26"/>
    </w:rPr>
  </w:style>
  <w:style w:type="character" w:customStyle="1" w:styleId="ListLabel48">
    <w:name w:val="ListLabel 48"/>
    <w:qFormat/>
    <w:rsid w:val="00B61A63"/>
    <w:rPr>
      <w:rFonts w:ascii="Times New Roman" w:hAnsi="Times New Roman" w:cs="Times New Roman"/>
      <w:sz w:val="26"/>
    </w:rPr>
  </w:style>
  <w:style w:type="character" w:customStyle="1" w:styleId="a9">
    <w:name w:val="Основной текст Знак"/>
    <w:basedOn w:val="a0"/>
    <w:uiPriority w:val="99"/>
    <w:qFormat/>
    <w:rsid w:val="00B61A63"/>
  </w:style>
  <w:style w:type="character" w:customStyle="1" w:styleId="11">
    <w:name w:val="Верхний колонтитул Знак1"/>
    <w:basedOn w:val="a0"/>
    <w:uiPriority w:val="99"/>
    <w:qFormat/>
    <w:rsid w:val="00B61A63"/>
  </w:style>
  <w:style w:type="character" w:customStyle="1" w:styleId="12">
    <w:name w:val="Нижний колонтитул Знак1"/>
    <w:basedOn w:val="a0"/>
    <w:link w:val="aa"/>
    <w:uiPriority w:val="99"/>
    <w:qFormat/>
    <w:rsid w:val="00B61A63"/>
  </w:style>
  <w:style w:type="character" w:customStyle="1" w:styleId="13">
    <w:name w:val="Текст выноски Знак1"/>
    <w:basedOn w:val="a0"/>
    <w:link w:val="ab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customStyle="1" w:styleId="ListLabel49">
    <w:name w:val="ListLabel 49"/>
    <w:qFormat/>
    <w:rsid w:val="00FA33F0"/>
    <w:rPr>
      <w:rFonts w:ascii="Times New Roman" w:hAnsi="Times New Roman" w:cs="Times New Roman"/>
      <w:sz w:val="26"/>
    </w:rPr>
  </w:style>
  <w:style w:type="paragraph" w:customStyle="1" w:styleId="14">
    <w:name w:val="Заголовок1"/>
    <w:basedOn w:val="a"/>
    <w:next w:val="ac"/>
    <w:qFormat/>
    <w:rsid w:val="00B61A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iPriority w:val="99"/>
    <w:rsid w:val="00B61A63"/>
    <w:pPr>
      <w:spacing w:after="140"/>
    </w:pPr>
  </w:style>
  <w:style w:type="paragraph" w:styleId="ad">
    <w:name w:val="List"/>
    <w:basedOn w:val="ac"/>
    <w:rsid w:val="00B61A63"/>
    <w:rPr>
      <w:rFonts w:cs="Arial"/>
    </w:rPr>
  </w:style>
  <w:style w:type="paragraph" w:styleId="ae">
    <w:name w:val="caption"/>
    <w:basedOn w:val="a"/>
    <w:qFormat/>
    <w:rsid w:val="00B61A6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rsid w:val="00B61A63"/>
    <w:pPr>
      <w:suppressLineNumbers/>
    </w:pPr>
    <w:rPr>
      <w:rFonts w:cs="Arial"/>
    </w:rPr>
  </w:style>
  <w:style w:type="paragraph" w:styleId="15">
    <w:name w:val="index 1"/>
    <w:basedOn w:val="a"/>
    <w:next w:val="a"/>
    <w:autoRedefine/>
    <w:uiPriority w:val="99"/>
    <w:semiHidden/>
    <w:unhideWhenUsed/>
    <w:qFormat/>
    <w:rsid w:val="00B61A63"/>
    <w:pPr>
      <w:spacing w:after="0" w:line="240" w:lineRule="auto"/>
      <w:ind w:left="220" w:hanging="220"/>
    </w:pPr>
  </w:style>
  <w:style w:type="paragraph" w:styleId="af0">
    <w:name w:val="List Paragraph"/>
    <w:basedOn w:val="a"/>
    <w:uiPriority w:val="99"/>
    <w:qFormat/>
    <w:rsid w:val="00B61A63"/>
    <w:pPr>
      <w:ind w:left="720"/>
      <w:contextualSpacing/>
    </w:pPr>
  </w:style>
  <w:style w:type="paragraph" w:customStyle="1" w:styleId="Default">
    <w:name w:val="Default"/>
    <w:uiPriority w:val="99"/>
    <w:qFormat/>
    <w:rsid w:val="00B61A63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uiPriority w:val="99"/>
    <w:unhideWhenUsed/>
    <w:rsid w:val="00B61A63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12"/>
    <w:uiPriority w:val="99"/>
    <w:unhideWhenUsed/>
    <w:rsid w:val="00B61A6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49">
    <w:name w:val="c4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13"/>
    <w:uiPriority w:val="99"/>
    <w:semiHidden/>
    <w:unhideWhenUsed/>
    <w:qFormat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agraphStyle">
    <w:name w:val="Paragraph Style"/>
    <w:qFormat/>
    <w:rsid w:val="00B61A63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6">
    <w:name w:val="Нет списка1"/>
    <w:uiPriority w:val="99"/>
    <w:semiHidden/>
    <w:unhideWhenUsed/>
    <w:qFormat/>
    <w:rsid w:val="00B61A63"/>
  </w:style>
  <w:style w:type="numbering" w:customStyle="1" w:styleId="21">
    <w:name w:val="Нет списка2"/>
    <w:uiPriority w:val="99"/>
    <w:semiHidden/>
    <w:unhideWhenUsed/>
    <w:qFormat/>
    <w:rsid w:val="00B61A63"/>
  </w:style>
  <w:style w:type="numbering" w:customStyle="1" w:styleId="3">
    <w:name w:val="Нет списка3"/>
    <w:uiPriority w:val="99"/>
    <w:semiHidden/>
    <w:unhideWhenUsed/>
    <w:qFormat/>
    <w:rsid w:val="00B61A63"/>
  </w:style>
  <w:style w:type="numbering" w:customStyle="1" w:styleId="41">
    <w:name w:val="Нет списка4"/>
    <w:uiPriority w:val="99"/>
    <w:semiHidden/>
    <w:unhideWhenUsed/>
    <w:qFormat/>
    <w:rsid w:val="00B61A63"/>
  </w:style>
  <w:style w:type="numbering" w:customStyle="1" w:styleId="110">
    <w:name w:val="Нет списка11"/>
    <w:uiPriority w:val="99"/>
    <w:semiHidden/>
    <w:unhideWhenUsed/>
    <w:qFormat/>
    <w:rsid w:val="00B61A63"/>
  </w:style>
  <w:style w:type="table" w:styleId="af3">
    <w:name w:val="Table Grid"/>
    <w:basedOn w:val="a1"/>
    <w:rsid w:val="00B61A63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rsid w:val="00B61A63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uiPriority w:val="39"/>
    <w:rsid w:val="00191C7E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65F73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5F7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A65F7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65F7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65F73"/>
    <w:rPr>
      <w:rFonts w:ascii="Calibri" w:eastAsia="Times New Roman" w:hAnsi="Calibri" w:cs="Times New Roman"/>
      <w:b/>
      <w:bCs/>
    </w:rPr>
  </w:style>
  <w:style w:type="paragraph" w:customStyle="1" w:styleId="af4">
    <w:name w:val="Стиль"/>
    <w:rsid w:val="00A65F7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5F73"/>
  </w:style>
  <w:style w:type="paragraph" w:styleId="af5">
    <w:name w:val="Body Text Indent"/>
    <w:basedOn w:val="a"/>
    <w:link w:val="af6"/>
    <w:rsid w:val="00A65F7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A65F73"/>
    <w:rPr>
      <w:rFonts w:ascii="Times New Roman" w:eastAsia="Times New Roman" w:hAnsi="Times New Roman" w:cs="Times New Roman"/>
      <w:sz w:val="28"/>
      <w:szCs w:val="20"/>
    </w:rPr>
  </w:style>
  <w:style w:type="paragraph" w:styleId="af7">
    <w:name w:val="No Spacing"/>
    <w:link w:val="af8"/>
    <w:uiPriority w:val="1"/>
    <w:qFormat/>
    <w:rsid w:val="00A65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A65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A65F73"/>
    <w:rPr>
      <w:color w:val="0000FF"/>
      <w:u w:val="single"/>
    </w:rPr>
  </w:style>
  <w:style w:type="paragraph" w:customStyle="1" w:styleId="c25">
    <w:name w:val="c25"/>
    <w:basedOn w:val="a"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basedOn w:val="a"/>
    <w:next w:val="af1"/>
    <w:uiPriority w:val="99"/>
    <w:unhideWhenUsed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f3"/>
    <w:uiPriority w:val="59"/>
    <w:rsid w:val="00A65F7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Заголовок №1_"/>
    <w:link w:val="112"/>
    <w:uiPriority w:val="99"/>
    <w:rsid w:val="00A65F73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19">
    <w:name w:val="Основной текст Знак1"/>
    <w:uiPriority w:val="99"/>
    <w:rsid w:val="00A65F7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a">
    <w:name w:val="Заголовок №1"/>
    <w:uiPriority w:val="99"/>
    <w:rsid w:val="00A65F73"/>
  </w:style>
  <w:style w:type="paragraph" w:customStyle="1" w:styleId="112">
    <w:name w:val="Заголовок №11"/>
    <w:basedOn w:val="a"/>
    <w:link w:val="18"/>
    <w:uiPriority w:val="99"/>
    <w:rsid w:val="00A65F73"/>
    <w:pPr>
      <w:widowControl w:val="0"/>
      <w:shd w:val="clear" w:color="auto" w:fill="FFFFFF"/>
      <w:spacing w:before="480" w:after="180" w:line="240" w:lineRule="atLeast"/>
      <w:jc w:val="center"/>
      <w:outlineLvl w:val="0"/>
    </w:pPr>
    <w:rPr>
      <w:rFonts w:ascii="Trebuchet MS" w:hAnsi="Trebuchet MS" w:cs="Trebuchet MS"/>
      <w:b/>
      <w:bCs/>
      <w:sz w:val="21"/>
      <w:szCs w:val="21"/>
    </w:rPr>
  </w:style>
  <w:style w:type="character" w:customStyle="1" w:styleId="120">
    <w:name w:val="Заголовок №12"/>
    <w:uiPriority w:val="99"/>
    <w:rsid w:val="00A65F73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23">
    <w:name w:val="Заголовок №2_"/>
    <w:link w:val="24"/>
    <w:uiPriority w:val="99"/>
    <w:rsid w:val="00A65F73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A65F73"/>
    <w:pPr>
      <w:widowControl w:val="0"/>
      <w:shd w:val="clear" w:color="auto" w:fill="FFFFFF"/>
      <w:spacing w:before="180" w:after="180" w:line="240" w:lineRule="atLeast"/>
      <w:jc w:val="center"/>
      <w:outlineLvl w:val="1"/>
    </w:pPr>
    <w:rPr>
      <w:rFonts w:ascii="Trebuchet MS" w:hAnsi="Trebuchet MS" w:cs="Trebuchet MS"/>
      <w:b/>
      <w:bCs/>
      <w:sz w:val="21"/>
      <w:szCs w:val="21"/>
    </w:rPr>
  </w:style>
  <w:style w:type="character" w:customStyle="1" w:styleId="1b">
    <w:name w:val="Основной текст + Полужирный1"/>
    <w:aliases w:val="Курсив1"/>
    <w:uiPriority w:val="99"/>
    <w:rsid w:val="00A65F73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A65F73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customStyle="1" w:styleId="Candara1">
    <w:name w:val="Основной текст + Candara1"/>
    <w:aliases w:val="91,5 pt2,Интервал 2 pt"/>
    <w:uiPriority w:val="99"/>
    <w:rsid w:val="00A65F73"/>
    <w:rPr>
      <w:rFonts w:ascii="Candara" w:hAnsi="Candara" w:cs="Candara"/>
      <w:spacing w:val="40"/>
      <w:sz w:val="19"/>
      <w:szCs w:val="19"/>
      <w:u w:val="none"/>
      <w:shd w:val="clear" w:color="auto" w:fill="FFFFFF"/>
    </w:rPr>
  </w:style>
  <w:style w:type="character" w:customStyle="1" w:styleId="140">
    <w:name w:val="Заголовок №14"/>
    <w:uiPriority w:val="99"/>
    <w:rsid w:val="00A65F73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A65F73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styleId="afb">
    <w:name w:val="Emphasis"/>
    <w:uiPriority w:val="20"/>
    <w:qFormat/>
    <w:rsid w:val="00A65F73"/>
    <w:rPr>
      <w:i/>
      <w:iCs/>
    </w:rPr>
  </w:style>
  <w:style w:type="table" w:customStyle="1" w:styleId="30">
    <w:name w:val="Сетка таблицы3"/>
    <w:basedOn w:val="a1"/>
    <w:next w:val="af3"/>
    <w:uiPriority w:val="59"/>
    <w:rsid w:val="00A65F73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Неразрешенное упоминание"/>
    <w:uiPriority w:val="99"/>
    <w:semiHidden/>
    <w:unhideWhenUsed/>
    <w:rsid w:val="00A65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17859</Words>
  <Characters>101800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dc:description/>
  <cp:lastModifiedBy>Анастасия</cp:lastModifiedBy>
  <cp:revision>23</cp:revision>
  <dcterms:created xsi:type="dcterms:W3CDTF">2021-12-01T13:48:00Z</dcterms:created>
  <dcterms:modified xsi:type="dcterms:W3CDTF">2022-04-06T11:42:00Z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